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2EA" w:rsidRDefault="003B7726" w:rsidP="003B7726">
      <w:pPr>
        <w:jc w:val="center"/>
        <w:rPr>
          <w:rFonts w:ascii="Arial" w:hAnsi="Arial" w:cs="Arial"/>
          <w:b/>
          <w:noProof/>
          <w:u w:val="single"/>
          <w:lang w:val="es-ES" w:eastAsia="es-ES"/>
        </w:rPr>
      </w:pPr>
      <w:r>
        <w:rPr>
          <w:rFonts w:ascii="Arial" w:hAnsi="Arial" w:cs="Arial"/>
          <w:b/>
          <w:noProof/>
          <w:u w:val="single"/>
          <w:lang w:val="es-ES" w:eastAsia="es-ES"/>
        </w:rPr>
        <w:t>GUÌ</w:t>
      </w:r>
      <w:r w:rsidR="00A5322F" w:rsidRPr="009E5CDA">
        <w:rPr>
          <w:rFonts w:ascii="Arial" w:hAnsi="Arial" w:cs="Arial"/>
          <w:b/>
          <w:noProof/>
          <w:u w:val="single"/>
          <w:lang w:val="es-ES" w:eastAsia="es-ES"/>
        </w:rPr>
        <w:t xml:space="preserve">A </w:t>
      </w:r>
      <w:r w:rsidR="009E5CDA" w:rsidRPr="009E5CDA">
        <w:rPr>
          <w:rFonts w:ascii="Arial" w:hAnsi="Arial" w:cs="Arial"/>
          <w:b/>
          <w:noProof/>
          <w:u w:val="single"/>
          <w:lang w:val="es-ES" w:eastAsia="es-ES"/>
        </w:rPr>
        <w:t>Nº</w:t>
      </w:r>
      <w:r>
        <w:rPr>
          <w:rFonts w:ascii="Arial" w:hAnsi="Arial" w:cs="Arial"/>
          <w:b/>
          <w:noProof/>
          <w:u w:val="single"/>
          <w:lang w:val="es-ES" w:eastAsia="es-ES"/>
        </w:rPr>
        <w:t>3 ECONOMÌA Y SOCIEDAD</w:t>
      </w:r>
    </w:p>
    <w:p w:rsidR="009C6D70" w:rsidRPr="009C6D70" w:rsidRDefault="009C6D70" w:rsidP="009C6D70">
      <w:pPr>
        <w:pStyle w:val="Sinespaciado"/>
        <w:spacing w:line="276" w:lineRule="auto"/>
        <w:jc w:val="center"/>
        <w:rPr>
          <w:rFonts w:ascii="Arial" w:hAnsi="Arial" w:cs="Arial"/>
          <w:b/>
          <w:u w:val="single"/>
          <w:lang w:val="es-ES"/>
        </w:rPr>
      </w:pPr>
      <w:r>
        <w:rPr>
          <w:rFonts w:ascii="Arial" w:hAnsi="Arial" w:cs="Arial"/>
          <w:b/>
          <w:noProof/>
          <w:u w:val="single"/>
          <w:lang w:val="es-ES" w:eastAsia="es-ES"/>
        </w:rPr>
        <w:t xml:space="preserve">UNIDAD I: </w:t>
      </w:r>
      <w:r w:rsidRPr="007470D1">
        <w:rPr>
          <w:rFonts w:ascii="Arial" w:hAnsi="Arial" w:cs="Arial"/>
          <w:b/>
          <w:u w:val="single"/>
          <w:lang w:val="es-ES"/>
        </w:rPr>
        <w:t>ECONOMÍA, DE LA TEORÍA A LA PRÁCTICA: LOS AGENTES ECONÓMICOS Y SUS DECISIONES</w:t>
      </w: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9E5CDA" w:rsidTr="004D0E8C">
        <w:trPr>
          <w:trHeight w:val="360"/>
          <w:jc w:val="center"/>
        </w:trPr>
        <w:tc>
          <w:tcPr>
            <w:tcW w:w="1372" w:type="dxa"/>
            <w:vAlign w:val="center"/>
          </w:tcPr>
          <w:p w:rsidR="004A319A" w:rsidRPr="009E5CDA" w:rsidRDefault="004A319A" w:rsidP="007B238D">
            <w:pPr>
              <w:jc w:val="center"/>
              <w:rPr>
                <w:rFonts w:ascii="Arial" w:hAnsi="Arial" w:cs="Arial"/>
                <w:b/>
                <w:lang w:val="es-MX"/>
              </w:rPr>
            </w:pPr>
            <w:r w:rsidRPr="009E5CDA">
              <w:rPr>
                <w:rFonts w:ascii="Arial" w:hAnsi="Arial" w:cs="Arial"/>
                <w:b/>
                <w:lang w:val="es-MX"/>
              </w:rPr>
              <w:t>Nombre:</w:t>
            </w:r>
          </w:p>
        </w:tc>
        <w:tc>
          <w:tcPr>
            <w:tcW w:w="4619" w:type="dxa"/>
            <w:gridSpan w:val="3"/>
            <w:vAlign w:val="center"/>
          </w:tcPr>
          <w:p w:rsidR="004A319A" w:rsidRPr="009E5CDA" w:rsidRDefault="004A319A" w:rsidP="007B238D">
            <w:pPr>
              <w:jc w:val="center"/>
              <w:rPr>
                <w:rFonts w:ascii="Arial" w:hAnsi="Arial" w:cs="Arial"/>
                <w:b/>
                <w:lang w:val="es-MX"/>
              </w:rPr>
            </w:pPr>
          </w:p>
        </w:tc>
        <w:tc>
          <w:tcPr>
            <w:tcW w:w="992" w:type="dxa"/>
            <w:vAlign w:val="center"/>
          </w:tcPr>
          <w:p w:rsidR="004A319A" w:rsidRPr="009E5CDA" w:rsidRDefault="004A319A" w:rsidP="007B238D">
            <w:pPr>
              <w:jc w:val="center"/>
              <w:rPr>
                <w:rFonts w:ascii="Arial" w:hAnsi="Arial" w:cs="Arial"/>
                <w:b/>
                <w:lang w:val="es-MX"/>
              </w:rPr>
            </w:pPr>
            <w:r w:rsidRPr="009E5CDA">
              <w:rPr>
                <w:rFonts w:ascii="Arial" w:hAnsi="Arial" w:cs="Arial"/>
                <w:b/>
                <w:lang w:val="es-MX"/>
              </w:rPr>
              <w:t>Curso:</w:t>
            </w:r>
          </w:p>
        </w:tc>
        <w:tc>
          <w:tcPr>
            <w:tcW w:w="1559" w:type="dxa"/>
            <w:vAlign w:val="center"/>
          </w:tcPr>
          <w:p w:rsidR="004A319A" w:rsidRPr="009E5CDA" w:rsidRDefault="004A319A" w:rsidP="00A202EA">
            <w:pPr>
              <w:jc w:val="center"/>
              <w:rPr>
                <w:rFonts w:ascii="Arial" w:hAnsi="Arial" w:cs="Arial"/>
                <w:b/>
                <w:lang w:val="es-MX"/>
              </w:rPr>
            </w:pPr>
          </w:p>
        </w:tc>
        <w:tc>
          <w:tcPr>
            <w:tcW w:w="993" w:type="dxa"/>
            <w:vAlign w:val="center"/>
          </w:tcPr>
          <w:p w:rsidR="004A319A" w:rsidRPr="009E5CDA" w:rsidRDefault="00801929" w:rsidP="007B238D">
            <w:pPr>
              <w:jc w:val="center"/>
              <w:rPr>
                <w:rFonts w:ascii="Arial" w:hAnsi="Arial" w:cs="Arial"/>
                <w:b/>
                <w:lang w:val="es-MX"/>
              </w:rPr>
            </w:pPr>
            <w:r w:rsidRPr="009E5CDA">
              <w:rPr>
                <w:rFonts w:ascii="Arial" w:hAnsi="Arial" w:cs="Arial"/>
                <w:b/>
                <w:lang w:val="es-MX"/>
              </w:rPr>
              <w:t>Fecha</w:t>
            </w:r>
          </w:p>
        </w:tc>
        <w:tc>
          <w:tcPr>
            <w:tcW w:w="1301" w:type="dxa"/>
            <w:vAlign w:val="center"/>
          </w:tcPr>
          <w:p w:rsidR="004A319A" w:rsidRPr="009E5CDA" w:rsidRDefault="004A319A" w:rsidP="008D2B7F">
            <w:pPr>
              <w:jc w:val="center"/>
              <w:rPr>
                <w:rFonts w:ascii="Arial" w:hAnsi="Arial" w:cs="Arial"/>
                <w:b/>
                <w:lang w:val="es-MX"/>
              </w:rPr>
            </w:pPr>
          </w:p>
        </w:tc>
      </w:tr>
      <w:tr w:rsidR="007B238D" w:rsidRPr="009E5CDA" w:rsidTr="00921D1E">
        <w:trPr>
          <w:trHeight w:val="446"/>
          <w:jc w:val="center"/>
        </w:trPr>
        <w:tc>
          <w:tcPr>
            <w:tcW w:w="2708" w:type="dxa"/>
            <w:gridSpan w:val="2"/>
            <w:vAlign w:val="center"/>
          </w:tcPr>
          <w:p w:rsidR="007B238D" w:rsidRPr="009E5CDA" w:rsidRDefault="00A202EA" w:rsidP="00921D1E">
            <w:pPr>
              <w:jc w:val="center"/>
              <w:rPr>
                <w:rFonts w:ascii="Arial" w:hAnsi="Arial" w:cs="Arial"/>
                <w:b/>
                <w:lang w:val="es-MX"/>
              </w:rPr>
            </w:pPr>
            <w:r w:rsidRPr="009E5CDA">
              <w:rPr>
                <w:rFonts w:ascii="Arial" w:hAnsi="Arial" w:cs="Arial"/>
                <w:b/>
                <w:lang w:val="es-MX"/>
              </w:rPr>
              <w:t>Puntaje Evaluación</w:t>
            </w:r>
          </w:p>
        </w:tc>
        <w:tc>
          <w:tcPr>
            <w:tcW w:w="2574" w:type="dxa"/>
            <w:vAlign w:val="center"/>
          </w:tcPr>
          <w:p w:rsidR="007B238D" w:rsidRPr="009E5CDA" w:rsidRDefault="001003B9" w:rsidP="00921D1E">
            <w:pPr>
              <w:jc w:val="center"/>
              <w:rPr>
                <w:rFonts w:ascii="Arial" w:hAnsi="Arial" w:cs="Arial"/>
                <w:b/>
                <w:lang w:val="es-MX"/>
              </w:rPr>
            </w:pPr>
            <w:r>
              <w:rPr>
                <w:rFonts w:ascii="Arial" w:hAnsi="Arial" w:cs="Arial"/>
                <w:b/>
                <w:lang w:val="es-MX"/>
              </w:rPr>
              <w:t xml:space="preserve">62 </w:t>
            </w:r>
            <w:proofErr w:type="spellStart"/>
            <w:r>
              <w:rPr>
                <w:rFonts w:ascii="Arial" w:hAnsi="Arial" w:cs="Arial"/>
                <w:b/>
                <w:lang w:val="es-MX"/>
              </w:rPr>
              <w:t>ptos</w:t>
            </w:r>
            <w:proofErr w:type="spellEnd"/>
            <w:r>
              <w:rPr>
                <w:rFonts w:ascii="Arial" w:hAnsi="Arial" w:cs="Arial"/>
                <w:b/>
                <w:lang w:val="es-MX"/>
              </w:rPr>
              <w:t xml:space="preserve"> </w:t>
            </w:r>
          </w:p>
        </w:tc>
        <w:tc>
          <w:tcPr>
            <w:tcW w:w="1701" w:type="dxa"/>
            <w:gridSpan w:val="2"/>
            <w:vAlign w:val="center"/>
          </w:tcPr>
          <w:p w:rsidR="007B238D" w:rsidRPr="009E5CDA" w:rsidRDefault="007B238D" w:rsidP="00921D1E">
            <w:pPr>
              <w:jc w:val="center"/>
              <w:rPr>
                <w:rFonts w:ascii="Arial" w:hAnsi="Arial" w:cs="Arial"/>
                <w:b/>
                <w:lang w:val="es-MX"/>
              </w:rPr>
            </w:pPr>
            <w:r w:rsidRPr="009E5CDA">
              <w:rPr>
                <w:rFonts w:ascii="Arial" w:hAnsi="Arial" w:cs="Arial"/>
                <w:b/>
                <w:lang w:val="es-MX"/>
              </w:rPr>
              <w:t>Puntaje de corte (60%):</w:t>
            </w:r>
          </w:p>
        </w:tc>
        <w:tc>
          <w:tcPr>
            <w:tcW w:w="3853" w:type="dxa"/>
            <w:gridSpan w:val="3"/>
            <w:vAlign w:val="center"/>
          </w:tcPr>
          <w:p w:rsidR="007B238D" w:rsidRPr="009E5CDA" w:rsidRDefault="001003B9" w:rsidP="00921D1E">
            <w:pPr>
              <w:jc w:val="center"/>
              <w:rPr>
                <w:rFonts w:ascii="Arial" w:hAnsi="Arial" w:cs="Arial"/>
                <w:b/>
                <w:lang w:val="es-MX"/>
              </w:rPr>
            </w:pPr>
            <w:r>
              <w:rPr>
                <w:rFonts w:ascii="Arial" w:hAnsi="Arial" w:cs="Arial"/>
                <w:b/>
                <w:lang w:val="es-MX"/>
              </w:rPr>
              <w:t>37 ptos</w:t>
            </w:r>
          </w:p>
        </w:tc>
      </w:tr>
      <w:tr w:rsidR="007B238D" w:rsidRPr="009E5CDA" w:rsidTr="00921D1E">
        <w:trPr>
          <w:trHeight w:val="362"/>
          <w:jc w:val="center"/>
        </w:trPr>
        <w:tc>
          <w:tcPr>
            <w:tcW w:w="2708" w:type="dxa"/>
            <w:gridSpan w:val="2"/>
            <w:vAlign w:val="center"/>
          </w:tcPr>
          <w:p w:rsidR="007B238D" w:rsidRPr="009E5CDA" w:rsidRDefault="007B238D" w:rsidP="00921D1E">
            <w:pPr>
              <w:jc w:val="center"/>
              <w:rPr>
                <w:rFonts w:ascii="Arial" w:hAnsi="Arial" w:cs="Arial"/>
                <w:b/>
                <w:lang w:val="es-MX"/>
              </w:rPr>
            </w:pPr>
            <w:r w:rsidRPr="009E5CDA">
              <w:rPr>
                <w:rFonts w:ascii="Arial" w:hAnsi="Arial" w:cs="Arial"/>
                <w:b/>
                <w:lang w:val="es-MX"/>
              </w:rPr>
              <w:t>Puntaje obtenido:</w:t>
            </w:r>
          </w:p>
        </w:tc>
        <w:tc>
          <w:tcPr>
            <w:tcW w:w="2574" w:type="dxa"/>
            <w:vAlign w:val="center"/>
          </w:tcPr>
          <w:p w:rsidR="007B238D" w:rsidRPr="009E5CDA" w:rsidRDefault="007B238D" w:rsidP="00921D1E">
            <w:pPr>
              <w:jc w:val="center"/>
              <w:rPr>
                <w:rFonts w:ascii="Arial" w:hAnsi="Arial" w:cs="Arial"/>
                <w:b/>
                <w:lang w:val="es-MX"/>
              </w:rPr>
            </w:pPr>
          </w:p>
        </w:tc>
        <w:tc>
          <w:tcPr>
            <w:tcW w:w="1701" w:type="dxa"/>
            <w:gridSpan w:val="2"/>
            <w:vAlign w:val="center"/>
          </w:tcPr>
          <w:p w:rsidR="007B238D" w:rsidRPr="009E5CDA" w:rsidRDefault="007B238D" w:rsidP="00921D1E">
            <w:pPr>
              <w:jc w:val="center"/>
              <w:rPr>
                <w:rFonts w:ascii="Arial" w:hAnsi="Arial" w:cs="Arial"/>
                <w:b/>
                <w:lang w:val="es-MX"/>
              </w:rPr>
            </w:pPr>
            <w:r w:rsidRPr="009E5CDA">
              <w:rPr>
                <w:rFonts w:ascii="Arial" w:hAnsi="Arial" w:cs="Arial"/>
                <w:b/>
                <w:lang w:val="es-MX"/>
              </w:rPr>
              <w:t>Calificación:</w:t>
            </w:r>
          </w:p>
        </w:tc>
        <w:tc>
          <w:tcPr>
            <w:tcW w:w="3853" w:type="dxa"/>
            <w:gridSpan w:val="3"/>
            <w:vAlign w:val="center"/>
          </w:tcPr>
          <w:p w:rsidR="007B238D" w:rsidRPr="009E5CDA" w:rsidRDefault="007B238D" w:rsidP="00921D1E">
            <w:pPr>
              <w:jc w:val="center"/>
              <w:rPr>
                <w:rFonts w:ascii="Arial" w:hAnsi="Arial" w:cs="Arial"/>
                <w:b/>
                <w:lang w:val="es-MX"/>
              </w:rPr>
            </w:pPr>
          </w:p>
        </w:tc>
      </w:tr>
    </w:tbl>
    <w:p w:rsidR="002D1BC4" w:rsidRPr="009E5CDA" w:rsidRDefault="002D1BC4" w:rsidP="00A202EA">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9E5CDA" w:rsidTr="00675FB2">
        <w:trPr>
          <w:trHeight w:val="1739"/>
        </w:trPr>
        <w:tc>
          <w:tcPr>
            <w:tcW w:w="10902" w:type="dxa"/>
          </w:tcPr>
          <w:p w:rsidR="006C40CD" w:rsidRPr="009E5CDA" w:rsidRDefault="006C40CD" w:rsidP="006C40CD">
            <w:pPr>
              <w:rPr>
                <w:rFonts w:ascii="Arial" w:hAnsi="Arial" w:cs="Arial"/>
              </w:rPr>
            </w:pPr>
            <w:r w:rsidRPr="009E5CDA">
              <w:rPr>
                <w:rFonts w:ascii="Arial" w:hAnsi="Arial" w:cs="Arial"/>
                <w:b/>
              </w:rPr>
              <w:t>INSTRUCCIONES</w:t>
            </w:r>
            <w:r w:rsidRPr="009E5CDA">
              <w:rPr>
                <w:rFonts w:ascii="Arial" w:hAnsi="Arial" w:cs="Arial"/>
              </w:rPr>
              <w:t>:</w:t>
            </w:r>
          </w:p>
          <w:p w:rsidR="00C4356A" w:rsidRPr="00D81964" w:rsidRDefault="00C4356A" w:rsidP="00C4356A">
            <w:pPr>
              <w:pStyle w:val="Prrafodelista"/>
              <w:numPr>
                <w:ilvl w:val="0"/>
                <w:numId w:val="18"/>
              </w:numPr>
              <w:rPr>
                <w:rFonts w:ascii="Arial" w:hAnsi="Arial" w:cs="Arial"/>
              </w:rPr>
            </w:pPr>
            <w:r w:rsidRPr="00D81964">
              <w:rPr>
                <w:rFonts w:ascii="Arial" w:hAnsi="Arial" w:cs="Arial"/>
              </w:rPr>
              <w:t>Lee atentamente las instrucciones de cada pregunta antes de contestar.</w:t>
            </w:r>
          </w:p>
          <w:p w:rsidR="00C4356A" w:rsidRDefault="00C4356A" w:rsidP="00C4356A">
            <w:pPr>
              <w:pStyle w:val="Prrafodelista"/>
              <w:numPr>
                <w:ilvl w:val="0"/>
                <w:numId w:val="18"/>
              </w:numPr>
              <w:rPr>
                <w:rFonts w:ascii="Arial" w:hAnsi="Arial" w:cs="Arial"/>
              </w:rPr>
            </w:pPr>
            <w:r w:rsidRPr="00D81964">
              <w:rPr>
                <w:rFonts w:ascii="Arial" w:hAnsi="Arial" w:cs="Arial"/>
              </w:rPr>
              <w:t xml:space="preserve">Responda con lápiz de pasta si después va a fotografiar la guía para enviar. </w:t>
            </w:r>
          </w:p>
          <w:p w:rsidR="00C4356A" w:rsidRPr="00D81964" w:rsidRDefault="00C4356A" w:rsidP="00C4356A">
            <w:pPr>
              <w:pStyle w:val="Prrafodelista"/>
              <w:numPr>
                <w:ilvl w:val="0"/>
                <w:numId w:val="18"/>
              </w:numPr>
              <w:rPr>
                <w:rFonts w:ascii="Arial" w:hAnsi="Arial" w:cs="Arial"/>
              </w:rPr>
            </w:pPr>
            <w:r>
              <w:rPr>
                <w:rFonts w:ascii="Arial" w:hAnsi="Arial" w:cs="Arial"/>
              </w:rPr>
              <w:t xml:space="preserve">Si no puede resolver la guía en línea o no puede imprimir, puede solucionarla en su cuaderno, para después fotografiar y enviar lo realizado. </w:t>
            </w:r>
          </w:p>
          <w:p w:rsidR="00C4356A" w:rsidRPr="00D81964" w:rsidRDefault="00C4356A" w:rsidP="00C4356A">
            <w:pPr>
              <w:pStyle w:val="Prrafodelista"/>
              <w:numPr>
                <w:ilvl w:val="0"/>
                <w:numId w:val="18"/>
              </w:numPr>
              <w:rPr>
                <w:rFonts w:ascii="Arial" w:hAnsi="Arial" w:cs="Arial"/>
              </w:rPr>
            </w:pPr>
            <w:r w:rsidRPr="00D81964">
              <w:rPr>
                <w:rFonts w:ascii="Arial" w:hAnsi="Arial" w:cs="Arial"/>
              </w:rPr>
              <w:t xml:space="preserve">La guía entregada, deberá ser enviada al correo de la profesora </w:t>
            </w:r>
            <w:hyperlink r:id="rId8" w:history="1">
              <w:r w:rsidRPr="00D81964">
                <w:rPr>
                  <w:rStyle w:val="Hipervnculo"/>
                  <w:rFonts w:ascii="Arial" w:hAnsi="Arial" w:cs="Arial"/>
                </w:rPr>
                <w:t>carolina.castro@elar.cl</w:t>
              </w:r>
            </w:hyperlink>
            <w:r w:rsidR="003B7726">
              <w:rPr>
                <w:rFonts w:ascii="Arial" w:hAnsi="Arial" w:cs="Arial"/>
              </w:rPr>
              <w:t>.</w:t>
            </w:r>
          </w:p>
          <w:p w:rsidR="006C40CD" w:rsidRPr="009C6D70" w:rsidRDefault="00C4356A" w:rsidP="009C6D70">
            <w:pPr>
              <w:pStyle w:val="Prrafodelista"/>
              <w:numPr>
                <w:ilvl w:val="0"/>
                <w:numId w:val="18"/>
              </w:numPr>
              <w:rPr>
                <w:rFonts w:ascii="Arial" w:hAnsi="Arial" w:cs="Arial"/>
              </w:rPr>
            </w:pPr>
            <w:r w:rsidRPr="00D81964">
              <w:rPr>
                <w:rFonts w:ascii="Arial" w:hAnsi="Arial" w:cs="Arial"/>
              </w:rPr>
              <w:t xml:space="preserve">Una vez revisada la guía, será enviada con la retroalimentación correspondiente. </w:t>
            </w:r>
          </w:p>
        </w:tc>
      </w:tr>
    </w:tbl>
    <w:p w:rsidR="006C40CD" w:rsidRPr="009E5CDA" w:rsidRDefault="006C40CD" w:rsidP="00A202EA">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9E5CDA" w:rsidTr="00FC1A48">
        <w:tc>
          <w:tcPr>
            <w:tcW w:w="10940" w:type="dxa"/>
          </w:tcPr>
          <w:p w:rsidR="00532554" w:rsidRPr="009E5CDA" w:rsidRDefault="007B238D" w:rsidP="006C40CD">
            <w:pPr>
              <w:rPr>
                <w:rFonts w:ascii="Arial" w:hAnsi="Arial" w:cs="Arial"/>
                <w:b/>
                <w:lang w:val="es-MX"/>
              </w:rPr>
            </w:pPr>
            <w:r w:rsidRPr="009E5CDA">
              <w:rPr>
                <w:rFonts w:ascii="Arial" w:hAnsi="Arial" w:cs="Arial"/>
                <w:b/>
                <w:lang w:val="es-MX"/>
              </w:rPr>
              <w:t xml:space="preserve">Objetivos y/o habilidades a evaluar: </w:t>
            </w:r>
          </w:p>
          <w:p w:rsidR="009063C1" w:rsidRPr="00385F91" w:rsidRDefault="000A043C" w:rsidP="006D1D13">
            <w:pPr>
              <w:jc w:val="both"/>
              <w:rPr>
                <w:rFonts w:ascii="Arial" w:hAnsi="Arial" w:cs="Arial"/>
                <w:sz w:val="24"/>
                <w:szCs w:val="24"/>
                <w:lang w:val="es-MX"/>
              </w:rPr>
            </w:pPr>
            <w:r w:rsidRPr="007470D1">
              <w:rPr>
                <w:rFonts w:ascii="Arial" w:hAnsi="Arial" w:cs="Arial"/>
                <w:lang w:val="es-ES"/>
              </w:rPr>
              <w:t>Explicar la economía como una ciencia social que estudia las decisiones que toman las personas en su vida cotidiana, así como la familia, el sector privado y el Estado para enfrentar la escasez, considerando su método científico, principios fundamentales y el análisis positivo y normativo.</w:t>
            </w:r>
          </w:p>
        </w:tc>
      </w:tr>
    </w:tbl>
    <w:p w:rsidR="003F0B8B" w:rsidRDefault="003F0B8B" w:rsidP="003F0B8B">
      <w:pPr>
        <w:tabs>
          <w:tab w:val="left" w:pos="5266"/>
        </w:tabs>
        <w:jc w:val="both"/>
        <w:rPr>
          <w:rFonts w:ascii="Arial" w:hAnsi="Arial" w:cs="Arial"/>
          <w:u w:val="thick"/>
          <w:lang w:val="es-ES"/>
        </w:rPr>
      </w:pPr>
    </w:p>
    <w:p w:rsidR="000A043C" w:rsidRPr="0032559F" w:rsidRDefault="000A043C" w:rsidP="00514B38">
      <w:pPr>
        <w:tabs>
          <w:tab w:val="left" w:pos="5266"/>
        </w:tabs>
        <w:jc w:val="center"/>
        <w:rPr>
          <w:rFonts w:ascii="Arial" w:hAnsi="Arial" w:cs="Arial"/>
          <w:b/>
          <w:color w:val="FFC000"/>
          <w:u w:val="thick"/>
          <w:lang w:val="es-ES"/>
        </w:rPr>
      </w:pPr>
      <w:r w:rsidRPr="0032559F">
        <w:rPr>
          <w:rFonts w:ascii="Arial" w:hAnsi="Arial" w:cs="Arial"/>
          <w:b/>
          <w:color w:val="FFC000"/>
          <w:u w:val="thick"/>
          <w:lang w:val="es-ES"/>
        </w:rPr>
        <w:t>PRINCIPIOS DE LA ECONOMÌA</w:t>
      </w:r>
    </w:p>
    <w:p w:rsidR="000A043C" w:rsidRDefault="000A043C" w:rsidP="00F055D9">
      <w:pPr>
        <w:tabs>
          <w:tab w:val="left" w:pos="5266"/>
        </w:tabs>
        <w:jc w:val="both"/>
        <w:rPr>
          <w:rFonts w:ascii="Arial" w:hAnsi="Arial" w:cs="Arial"/>
          <w:lang w:val="es-ES"/>
        </w:rPr>
      </w:pPr>
      <w:r w:rsidRPr="00F055D9">
        <w:rPr>
          <w:rFonts w:ascii="Arial" w:hAnsi="Arial" w:cs="Arial"/>
          <w:lang w:val="es-ES"/>
        </w:rPr>
        <w:t xml:space="preserve">La palabra </w:t>
      </w:r>
      <w:r w:rsidRPr="00F055D9">
        <w:rPr>
          <w:rFonts w:ascii="Arial" w:hAnsi="Arial" w:cs="Arial"/>
          <w:b/>
          <w:lang w:val="es-ES"/>
        </w:rPr>
        <w:t>economía</w:t>
      </w:r>
      <w:r w:rsidRPr="00F055D9">
        <w:rPr>
          <w:rFonts w:ascii="Arial" w:hAnsi="Arial" w:cs="Arial"/>
          <w:lang w:val="es-ES"/>
        </w:rPr>
        <w:t xml:space="preserve"> viene del griego </w:t>
      </w:r>
      <w:r w:rsidRPr="00F055D9">
        <w:rPr>
          <w:rFonts w:ascii="Arial" w:hAnsi="Arial" w:cs="Arial"/>
          <w:b/>
          <w:i/>
          <w:lang w:val="es-ES"/>
        </w:rPr>
        <w:t>“</w:t>
      </w:r>
      <w:proofErr w:type="spellStart"/>
      <w:r w:rsidRPr="00F055D9">
        <w:rPr>
          <w:rFonts w:ascii="Arial" w:hAnsi="Arial" w:cs="Arial"/>
          <w:b/>
          <w:i/>
          <w:lang w:val="es-ES"/>
        </w:rPr>
        <w:t>oikonomos</w:t>
      </w:r>
      <w:proofErr w:type="spellEnd"/>
      <w:r w:rsidRPr="00F055D9">
        <w:rPr>
          <w:rFonts w:ascii="Arial" w:hAnsi="Arial" w:cs="Arial"/>
          <w:b/>
          <w:i/>
          <w:lang w:val="es-ES"/>
        </w:rPr>
        <w:t>”,</w:t>
      </w:r>
      <w:r w:rsidRPr="00F055D9">
        <w:rPr>
          <w:rFonts w:ascii="Arial" w:hAnsi="Arial" w:cs="Arial"/>
          <w:lang w:val="es-ES"/>
        </w:rPr>
        <w:t xml:space="preserve"> que significa </w:t>
      </w:r>
      <w:r w:rsidRPr="00F055D9">
        <w:rPr>
          <w:rFonts w:ascii="Arial" w:hAnsi="Arial" w:cs="Arial"/>
          <w:b/>
          <w:i/>
          <w:lang w:val="es-ES"/>
        </w:rPr>
        <w:t>“el que administra un hogar”</w:t>
      </w:r>
      <w:r w:rsidRPr="00F055D9">
        <w:rPr>
          <w:rFonts w:ascii="Arial" w:hAnsi="Arial" w:cs="Arial"/>
          <w:b/>
          <w:lang w:val="es-ES"/>
        </w:rPr>
        <w:t xml:space="preserve"> </w:t>
      </w:r>
      <w:r w:rsidRPr="00F055D9">
        <w:rPr>
          <w:rFonts w:ascii="Arial" w:hAnsi="Arial" w:cs="Arial"/>
          <w:lang w:val="es-ES"/>
        </w:rPr>
        <w:t>ya que ahí, donde siempre se toman muchas decisiones de como abastecer las necesidades de los integran</w:t>
      </w:r>
      <w:r w:rsidR="00F055D9">
        <w:rPr>
          <w:rFonts w:ascii="Arial" w:hAnsi="Arial" w:cs="Arial"/>
          <w:lang w:val="es-ES"/>
        </w:rPr>
        <w:t xml:space="preserve">tes de la familia utilizando los recursos limitados con los que se cuenta. </w:t>
      </w:r>
    </w:p>
    <w:p w:rsidR="002A1802" w:rsidRDefault="002A1802" w:rsidP="00F055D9">
      <w:pPr>
        <w:tabs>
          <w:tab w:val="left" w:pos="5266"/>
        </w:tabs>
        <w:jc w:val="both"/>
        <w:rPr>
          <w:rFonts w:ascii="Arial" w:hAnsi="Arial" w:cs="Arial"/>
          <w:lang w:val="es-ES"/>
        </w:rPr>
      </w:pPr>
      <w:r w:rsidRPr="002A1802">
        <w:rPr>
          <w:rFonts w:ascii="Arial" w:hAnsi="Arial" w:cs="Arial"/>
          <w:noProof/>
          <w:lang w:val="es-ES" w:eastAsia="es-ES"/>
        </w:rPr>
        <mc:AlternateContent>
          <mc:Choice Requires="wps">
            <w:drawing>
              <wp:anchor distT="45720" distB="45720" distL="114300" distR="114300" simplePos="0" relativeHeight="251659264" behindDoc="0" locked="0" layoutInCell="1" allowOverlap="1" wp14:anchorId="4F18F0E9" wp14:editId="0ADF01F9">
                <wp:simplePos x="0" y="0"/>
                <wp:positionH relativeFrom="margin">
                  <wp:posOffset>10795</wp:posOffset>
                </wp:positionH>
                <wp:positionV relativeFrom="paragraph">
                  <wp:posOffset>1057275</wp:posOffset>
                </wp:positionV>
                <wp:extent cx="6802755" cy="701675"/>
                <wp:effectExtent l="0" t="0" r="17145" b="222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755" cy="7016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2A1802" w:rsidRPr="000A3509" w:rsidRDefault="002A1802" w:rsidP="009C6D70">
                            <w:pPr>
                              <w:pStyle w:val="Prrafodelista"/>
                              <w:numPr>
                                <w:ilvl w:val="0"/>
                                <w:numId w:val="31"/>
                              </w:numPr>
                              <w:jc w:val="both"/>
                              <w:rPr>
                                <w:rFonts w:ascii="Arial" w:hAnsi="Arial" w:cs="Arial"/>
                                <w:lang w:val="es-ES"/>
                              </w:rPr>
                            </w:pPr>
                            <w:r w:rsidRPr="000A3509">
                              <w:rPr>
                                <w:rFonts w:ascii="Arial" w:hAnsi="Arial" w:cs="Arial"/>
                                <w:lang w:val="es-ES"/>
                              </w:rPr>
                              <w:t xml:space="preserve">A continuación, te presentaré los diez principios fundamentales de la economía, con la explicación de cada uno de ellos. Deberás entregar 2 ejemplos por cada principio, presentando situaciones cotidianas en que los apliques. </w:t>
                            </w:r>
                            <w:r w:rsidR="00626908" w:rsidRPr="000A3509">
                              <w:rPr>
                                <w:rFonts w:ascii="Arial" w:hAnsi="Arial" w:cs="Arial"/>
                                <w:lang w:val="es-ES"/>
                              </w:rPr>
                              <w:t xml:space="preserve">(20 </w:t>
                            </w:r>
                            <w:proofErr w:type="spellStart"/>
                            <w:r w:rsidR="00626908" w:rsidRPr="000A3509">
                              <w:rPr>
                                <w:rFonts w:ascii="Arial" w:hAnsi="Arial" w:cs="Arial"/>
                                <w:lang w:val="es-ES"/>
                              </w:rPr>
                              <w:t>ptos</w:t>
                            </w:r>
                            <w:proofErr w:type="spellEnd"/>
                            <w:r w:rsidR="00626908" w:rsidRPr="000A3509">
                              <w:rPr>
                                <w:rFonts w:ascii="Arial" w:hAnsi="Arial" w:cs="Arial"/>
                                <w:lang w:val="es-E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F18F0E9" id="_x0000_t202" coordsize="21600,21600" o:spt="202" path="m,l,21600r21600,l21600,xe">
                <v:stroke joinstyle="miter"/>
                <v:path gradientshapeok="t" o:connecttype="rect"/>
              </v:shapetype>
              <v:shape id="Cuadro de texto 2" o:spid="_x0000_s1026" type="#_x0000_t202" style="position:absolute;left:0;text-align:left;margin-left:.85pt;margin-top:83.25pt;width:535.65pt;height:5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" fillcolor="white [3201]" strokecolor="#c0504d [3205]" strokeweight="2pt">
                <v:textbox>
                  <w:txbxContent>
                    <w:p w:rsidR="002A1802" w:rsidRPr="000A3509" w:rsidRDefault="002A1802" w:rsidP="009C6D70">
                      <w:pPr>
                        <w:pStyle w:val="Prrafodelista"/>
                        <w:numPr>
                          <w:ilvl w:val="0"/>
                          <w:numId w:val="31"/>
                        </w:numPr>
                        <w:jc w:val="both"/>
                        <w:rPr>
                          <w:rFonts w:ascii="Arial" w:hAnsi="Arial" w:cs="Arial"/>
                          <w:lang w:val="es-ES"/>
                        </w:rPr>
                      </w:pPr>
                      <w:r w:rsidRPr="000A3509">
                        <w:rPr>
                          <w:rFonts w:ascii="Arial" w:hAnsi="Arial" w:cs="Arial"/>
                          <w:lang w:val="es-ES"/>
                        </w:rPr>
                        <w:t xml:space="preserve">A continuación, te presentaré los diez principios fundamentales de la economía, con la explicación de cada uno de ellos. Deberás entregar 2 ejemplos por cada principio, presentando situaciones cotidianas en que los apliques. </w:t>
                      </w:r>
                      <w:r w:rsidR="00626908" w:rsidRPr="000A3509">
                        <w:rPr>
                          <w:rFonts w:ascii="Arial" w:hAnsi="Arial" w:cs="Arial"/>
                          <w:lang w:val="es-ES"/>
                        </w:rPr>
                        <w:t xml:space="preserve">(20 </w:t>
                      </w:r>
                      <w:proofErr w:type="spellStart"/>
                      <w:r w:rsidR="00626908" w:rsidRPr="000A3509">
                        <w:rPr>
                          <w:rFonts w:ascii="Arial" w:hAnsi="Arial" w:cs="Arial"/>
                          <w:lang w:val="es-ES"/>
                        </w:rPr>
                        <w:t>ptos</w:t>
                      </w:r>
                      <w:proofErr w:type="spellEnd"/>
                      <w:r w:rsidR="00626908" w:rsidRPr="000A3509">
                        <w:rPr>
                          <w:rFonts w:ascii="Arial" w:hAnsi="Arial" w:cs="Arial"/>
                          <w:lang w:val="es-ES"/>
                        </w:rPr>
                        <w:t>)</w:t>
                      </w:r>
                    </w:p>
                  </w:txbxContent>
                </v:textbox>
                <w10:wrap type="square" anchorx="margin"/>
              </v:shape>
            </w:pict>
          </mc:Fallback>
        </mc:AlternateContent>
      </w:r>
      <w:r w:rsidR="00F055D9">
        <w:rPr>
          <w:rFonts w:ascii="Arial" w:hAnsi="Arial" w:cs="Arial"/>
          <w:lang w:val="es-ES"/>
        </w:rPr>
        <w:t>Hoy en día, la economía</w:t>
      </w:r>
      <w:r w:rsidR="005D03EB">
        <w:rPr>
          <w:rFonts w:ascii="Arial" w:hAnsi="Arial" w:cs="Arial"/>
          <w:lang w:val="es-ES"/>
        </w:rPr>
        <w:t xml:space="preserve"> como ciencia</w:t>
      </w:r>
      <w:r w:rsidR="00F055D9">
        <w:rPr>
          <w:rFonts w:ascii="Arial" w:hAnsi="Arial" w:cs="Arial"/>
          <w:lang w:val="es-ES"/>
        </w:rPr>
        <w:t xml:space="preserve">, </w:t>
      </w:r>
      <w:r w:rsidR="005D03EB">
        <w:rPr>
          <w:rFonts w:ascii="Arial" w:hAnsi="Arial" w:cs="Arial"/>
          <w:lang w:val="es-ES"/>
        </w:rPr>
        <w:t>ha amplia</w:t>
      </w:r>
      <w:r w:rsidR="00F055D9">
        <w:rPr>
          <w:rFonts w:ascii="Arial" w:hAnsi="Arial" w:cs="Arial"/>
          <w:lang w:val="es-ES"/>
        </w:rPr>
        <w:t xml:space="preserve">do su </w:t>
      </w:r>
      <w:r w:rsidR="005D03EB">
        <w:rPr>
          <w:rFonts w:ascii="Arial" w:hAnsi="Arial" w:cs="Arial"/>
          <w:lang w:val="es-ES"/>
        </w:rPr>
        <w:t xml:space="preserve">campo de </w:t>
      </w:r>
      <w:r w:rsidR="00F055D9">
        <w:rPr>
          <w:rFonts w:ascii="Arial" w:hAnsi="Arial" w:cs="Arial"/>
          <w:lang w:val="es-ES"/>
        </w:rPr>
        <w:t xml:space="preserve">estudio </w:t>
      </w:r>
      <w:r w:rsidR="005D03EB">
        <w:rPr>
          <w:rFonts w:ascii="Arial" w:hAnsi="Arial" w:cs="Arial"/>
          <w:lang w:val="es-ES"/>
        </w:rPr>
        <w:t xml:space="preserve">en </w:t>
      </w:r>
      <w:r w:rsidR="00F055D9">
        <w:rPr>
          <w:rFonts w:ascii="Arial" w:hAnsi="Arial" w:cs="Arial"/>
          <w:lang w:val="es-ES"/>
        </w:rPr>
        <w:t xml:space="preserve">distintas ramas del desarrollo humano como la economía financiera, de la salud, de la educación, energética, ambiental, política, etc. Pero todas esas ramas, están basadas en 10 principios fundamentales </w:t>
      </w:r>
      <w:r w:rsidR="005D03EB">
        <w:rPr>
          <w:rFonts w:ascii="Arial" w:hAnsi="Arial" w:cs="Arial"/>
          <w:lang w:val="es-ES"/>
        </w:rPr>
        <w:t>que se aplican tanto en e</w:t>
      </w:r>
      <w:r w:rsidR="00F055D9">
        <w:rPr>
          <w:rFonts w:ascii="Arial" w:hAnsi="Arial" w:cs="Arial"/>
          <w:lang w:val="es-ES"/>
        </w:rPr>
        <w:t>l más</w:t>
      </w:r>
      <w:r w:rsidR="005D03EB">
        <w:rPr>
          <w:rFonts w:ascii="Arial" w:hAnsi="Arial" w:cs="Arial"/>
          <w:lang w:val="es-ES"/>
        </w:rPr>
        <w:t xml:space="preserve"> pequeño de los hogares hasta en la</w:t>
      </w:r>
      <w:r w:rsidR="00F055D9">
        <w:rPr>
          <w:rFonts w:ascii="Arial" w:hAnsi="Arial" w:cs="Arial"/>
          <w:lang w:val="es-ES"/>
        </w:rPr>
        <w:t xml:space="preserve"> más grande de las empresas. Muchos de estos principios te parecerán </w:t>
      </w:r>
      <w:r w:rsidR="005D03EB">
        <w:rPr>
          <w:rFonts w:ascii="Arial" w:hAnsi="Arial" w:cs="Arial"/>
          <w:lang w:val="es-ES"/>
        </w:rPr>
        <w:t>conocidos por que los realizas</w:t>
      </w:r>
      <w:r w:rsidR="00F055D9">
        <w:rPr>
          <w:rFonts w:ascii="Arial" w:hAnsi="Arial" w:cs="Arial"/>
          <w:lang w:val="es-ES"/>
        </w:rPr>
        <w:t xml:space="preserve"> a diario incluso sin darte cuenta. </w:t>
      </w:r>
    </w:p>
    <w:p w:rsidR="009C6D70" w:rsidRDefault="009C6D70" w:rsidP="009C6D70">
      <w:pPr>
        <w:pStyle w:val="Prrafodelista"/>
        <w:tabs>
          <w:tab w:val="left" w:pos="5266"/>
        </w:tabs>
        <w:ind w:left="420"/>
        <w:jc w:val="both"/>
        <w:rPr>
          <w:rFonts w:ascii="Arial" w:hAnsi="Arial" w:cs="Arial"/>
          <w:b/>
          <w:color w:val="00B050"/>
          <w:u w:val="single"/>
          <w:lang w:val="es-ES"/>
        </w:rPr>
      </w:pPr>
    </w:p>
    <w:p w:rsidR="000A043C" w:rsidRPr="0032559F" w:rsidRDefault="00514B38" w:rsidP="005D03EB">
      <w:pPr>
        <w:pStyle w:val="Prrafodelista"/>
        <w:numPr>
          <w:ilvl w:val="0"/>
          <w:numId w:val="19"/>
        </w:numPr>
        <w:tabs>
          <w:tab w:val="left" w:pos="5266"/>
        </w:tabs>
        <w:jc w:val="both"/>
        <w:rPr>
          <w:rFonts w:ascii="Arial" w:hAnsi="Arial" w:cs="Arial"/>
          <w:b/>
          <w:color w:val="00B050"/>
          <w:u w:val="single"/>
          <w:lang w:val="es-ES"/>
        </w:rPr>
      </w:pPr>
      <w:r w:rsidRPr="0032559F">
        <w:rPr>
          <w:rFonts w:ascii="Arial" w:hAnsi="Arial" w:cs="Arial"/>
          <w:b/>
          <w:color w:val="00B050"/>
          <w:u w:val="single"/>
          <w:lang w:val="es-ES"/>
        </w:rPr>
        <w:t>Los individuos se enfrentan a disyuntivas</w:t>
      </w:r>
    </w:p>
    <w:p w:rsidR="0005284E" w:rsidRDefault="005D03EB" w:rsidP="0005284E">
      <w:pPr>
        <w:tabs>
          <w:tab w:val="left" w:pos="5266"/>
        </w:tabs>
        <w:ind w:left="60"/>
        <w:jc w:val="both"/>
        <w:rPr>
          <w:rFonts w:ascii="Arial" w:hAnsi="Arial" w:cs="Arial"/>
          <w:lang w:val="es-ES"/>
        </w:rPr>
      </w:pPr>
      <w:r w:rsidRPr="005D03EB">
        <w:rPr>
          <w:rFonts w:ascii="Arial" w:hAnsi="Arial" w:cs="Arial"/>
          <w:lang w:val="es-ES"/>
        </w:rPr>
        <w:t xml:space="preserve">Las disyuntivas están presentes en todos los ámbitos de la vida </w:t>
      </w:r>
      <w:r>
        <w:rPr>
          <w:rFonts w:ascii="Arial" w:hAnsi="Arial" w:cs="Arial"/>
          <w:lang w:val="es-ES"/>
        </w:rPr>
        <w:t>siendo normal para todos tener que renunciar a algo q</w:t>
      </w:r>
      <w:r w:rsidRPr="005D03EB">
        <w:rPr>
          <w:rFonts w:ascii="Arial" w:hAnsi="Arial" w:cs="Arial"/>
          <w:lang w:val="es-ES"/>
        </w:rPr>
        <w:t>ue también nos gusta.</w:t>
      </w:r>
      <w:r w:rsidRPr="005D03EB">
        <w:t xml:space="preserve"> </w:t>
      </w:r>
      <w:r>
        <w:rPr>
          <w:rFonts w:ascii="Arial" w:hAnsi="Arial" w:cs="Arial"/>
        </w:rPr>
        <w:t>P</w:t>
      </w:r>
      <w:r w:rsidRPr="005D03EB">
        <w:rPr>
          <w:rFonts w:ascii="Arial" w:hAnsi="Arial" w:cs="Arial"/>
          <w:lang w:val="es-ES"/>
        </w:rPr>
        <w:t xml:space="preserve">ero </w:t>
      </w:r>
      <w:r>
        <w:rPr>
          <w:rFonts w:ascii="Arial" w:hAnsi="Arial" w:cs="Arial"/>
          <w:lang w:val="es-ES"/>
        </w:rPr>
        <w:t>se debe tener en cuenta que las decisiones</w:t>
      </w:r>
      <w:r w:rsidRPr="005D03EB">
        <w:rPr>
          <w:rFonts w:ascii="Arial" w:hAnsi="Arial" w:cs="Arial"/>
          <w:lang w:val="es-ES"/>
        </w:rPr>
        <w:t xml:space="preserve"> económicas </w:t>
      </w:r>
      <w:r>
        <w:rPr>
          <w:rFonts w:ascii="Arial" w:hAnsi="Arial" w:cs="Arial"/>
          <w:lang w:val="es-ES"/>
        </w:rPr>
        <w:t>pueden adquirir</w:t>
      </w:r>
      <w:r w:rsidRPr="005D03EB">
        <w:rPr>
          <w:rFonts w:ascii="Arial" w:hAnsi="Arial" w:cs="Arial"/>
          <w:lang w:val="es-ES"/>
        </w:rPr>
        <w:t xml:space="preserve"> una dimensión superi</w:t>
      </w:r>
      <w:r>
        <w:rPr>
          <w:rFonts w:ascii="Arial" w:hAnsi="Arial" w:cs="Arial"/>
          <w:lang w:val="es-ES"/>
        </w:rPr>
        <w:t>or, marcando</w:t>
      </w:r>
      <w:r w:rsidRPr="005D03EB">
        <w:rPr>
          <w:rFonts w:ascii="Arial" w:hAnsi="Arial" w:cs="Arial"/>
          <w:lang w:val="es-ES"/>
        </w:rPr>
        <w:t xml:space="preserve"> la calidad de vida de las personas. Por ello, cualquier decisión debe </w:t>
      </w:r>
      <w:r>
        <w:rPr>
          <w:rFonts w:ascii="Arial" w:hAnsi="Arial" w:cs="Arial"/>
          <w:lang w:val="es-ES"/>
        </w:rPr>
        <w:t>tomarse teniendo presente</w:t>
      </w:r>
      <w:r w:rsidRPr="005D03EB">
        <w:rPr>
          <w:rFonts w:ascii="Arial" w:hAnsi="Arial" w:cs="Arial"/>
          <w:lang w:val="es-ES"/>
        </w:rPr>
        <w:t xml:space="preserve"> si </w:t>
      </w:r>
      <w:r>
        <w:rPr>
          <w:rFonts w:ascii="Arial" w:hAnsi="Arial" w:cs="Arial"/>
          <w:lang w:val="es-ES"/>
        </w:rPr>
        <w:t xml:space="preserve">la decisión que se </w:t>
      </w:r>
      <w:r w:rsidR="00514B38">
        <w:rPr>
          <w:rFonts w:ascii="Arial" w:hAnsi="Arial" w:cs="Arial"/>
          <w:lang w:val="es-ES"/>
        </w:rPr>
        <w:t>tomó o tomará,</w:t>
      </w:r>
      <w:r w:rsidRPr="005D03EB">
        <w:rPr>
          <w:rFonts w:ascii="Arial" w:hAnsi="Arial" w:cs="Arial"/>
          <w:lang w:val="es-ES"/>
        </w:rPr>
        <w:t xml:space="preserve"> mejora aquello que se pierde o se deja de ganar.</w:t>
      </w:r>
      <w:r w:rsidR="0005284E">
        <w:rPr>
          <w:rFonts w:ascii="Arial" w:hAnsi="Arial" w:cs="Arial"/>
          <w:lang w:val="es-ES"/>
        </w:rPr>
        <w:t xml:space="preserve"> </w:t>
      </w:r>
    </w:p>
    <w:tbl>
      <w:tblPr>
        <w:tblStyle w:val="Tablaconcuadrcula"/>
        <w:tblW w:w="0" w:type="auto"/>
        <w:tblLook w:val="04A0" w:firstRow="1" w:lastRow="0" w:firstColumn="1" w:lastColumn="0" w:noHBand="0" w:noVBand="1"/>
      </w:tblPr>
      <w:tblGrid>
        <w:gridCol w:w="10752"/>
      </w:tblGrid>
      <w:tr w:rsidR="002A1802" w:rsidTr="002A1802">
        <w:tc>
          <w:tcPr>
            <w:tcW w:w="10752" w:type="dxa"/>
          </w:tcPr>
          <w:p w:rsidR="002A1802" w:rsidRPr="0032559F" w:rsidRDefault="002A1802" w:rsidP="0005284E">
            <w:pPr>
              <w:tabs>
                <w:tab w:val="left" w:pos="5266"/>
              </w:tabs>
              <w:jc w:val="both"/>
              <w:rPr>
                <w:rFonts w:ascii="Arial" w:hAnsi="Arial" w:cs="Arial"/>
                <w:color w:val="7030A0"/>
                <w:lang w:val="es-ES"/>
              </w:rPr>
            </w:pPr>
            <w:r w:rsidRPr="0032559F">
              <w:rPr>
                <w:rFonts w:ascii="Arial" w:hAnsi="Arial" w:cs="Arial"/>
                <w:color w:val="7030A0"/>
                <w:lang w:val="es-ES"/>
              </w:rPr>
              <w:t>Ejemplo1:</w:t>
            </w:r>
          </w:p>
          <w:p w:rsidR="002A1802" w:rsidRPr="0032559F" w:rsidRDefault="002A1802" w:rsidP="0005284E">
            <w:pPr>
              <w:tabs>
                <w:tab w:val="left" w:pos="5266"/>
              </w:tabs>
              <w:jc w:val="both"/>
              <w:rPr>
                <w:rFonts w:ascii="Arial" w:hAnsi="Arial" w:cs="Arial"/>
                <w:color w:val="7030A0"/>
                <w:lang w:val="es-ES"/>
              </w:rPr>
            </w:pPr>
          </w:p>
          <w:p w:rsidR="002A1802" w:rsidRPr="0032559F" w:rsidRDefault="002A1802" w:rsidP="0005284E">
            <w:pPr>
              <w:tabs>
                <w:tab w:val="left" w:pos="5266"/>
              </w:tabs>
              <w:jc w:val="both"/>
              <w:rPr>
                <w:rFonts w:ascii="Arial" w:hAnsi="Arial" w:cs="Arial"/>
                <w:color w:val="7030A0"/>
                <w:lang w:val="es-ES"/>
              </w:rPr>
            </w:pPr>
          </w:p>
        </w:tc>
      </w:tr>
      <w:tr w:rsidR="002A1802" w:rsidTr="002A1802">
        <w:tc>
          <w:tcPr>
            <w:tcW w:w="10752" w:type="dxa"/>
          </w:tcPr>
          <w:p w:rsidR="002A1802" w:rsidRPr="0032559F" w:rsidRDefault="002A1802" w:rsidP="0005284E">
            <w:pPr>
              <w:tabs>
                <w:tab w:val="left" w:pos="5266"/>
              </w:tabs>
              <w:jc w:val="both"/>
              <w:rPr>
                <w:rFonts w:ascii="Arial" w:hAnsi="Arial" w:cs="Arial"/>
                <w:color w:val="7030A0"/>
                <w:lang w:val="es-ES"/>
              </w:rPr>
            </w:pPr>
            <w:r w:rsidRPr="0032559F">
              <w:rPr>
                <w:rFonts w:ascii="Arial" w:hAnsi="Arial" w:cs="Arial"/>
                <w:color w:val="7030A0"/>
                <w:lang w:val="es-ES"/>
              </w:rPr>
              <w:t>Ejemplo 2:</w:t>
            </w:r>
          </w:p>
          <w:p w:rsidR="002A1802" w:rsidRPr="0032559F" w:rsidRDefault="002A1802" w:rsidP="0005284E">
            <w:pPr>
              <w:tabs>
                <w:tab w:val="left" w:pos="5266"/>
              </w:tabs>
              <w:jc w:val="both"/>
              <w:rPr>
                <w:rFonts w:ascii="Arial" w:hAnsi="Arial" w:cs="Arial"/>
                <w:color w:val="7030A0"/>
                <w:lang w:val="es-ES"/>
              </w:rPr>
            </w:pPr>
          </w:p>
          <w:p w:rsidR="002A1802" w:rsidRPr="0032559F" w:rsidRDefault="002A1802" w:rsidP="0005284E">
            <w:pPr>
              <w:tabs>
                <w:tab w:val="left" w:pos="5266"/>
              </w:tabs>
              <w:jc w:val="both"/>
              <w:rPr>
                <w:rFonts w:ascii="Arial" w:hAnsi="Arial" w:cs="Arial"/>
                <w:color w:val="7030A0"/>
                <w:lang w:val="es-ES"/>
              </w:rPr>
            </w:pPr>
          </w:p>
        </w:tc>
      </w:tr>
    </w:tbl>
    <w:p w:rsidR="002A1802" w:rsidRDefault="002A1802" w:rsidP="002A1802">
      <w:pPr>
        <w:tabs>
          <w:tab w:val="left" w:pos="5266"/>
        </w:tabs>
        <w:jc w:val="both"/>
        <w:rPr>
          <w:rFonts w:ascii="Arial" w:hAnsi="Arial" w:cs="Arial"/>
          <w:lang w:val="es-ES"/>
        </w:rPr>
      </w:pPr>
    </w:p>
    <w:p w:rsidR="00675FB2" w:rsidRDefault="00675FB2" w:rsidP="002A1802">
      <w:pPr>
        <w:tabs>
          <w:tab w:val="left" w:pos="5266"/>
        </w:tabs>
        <w:jc w:val="both"/>
        <w:rPr>
          <w:rFonts w:ascii="Arial" w:hAnsi="Arial" w:cs="Arial"/>
          <w:lang w:val="es-ES"/>
        </w:rPr>
      </w:pPr>
    </w:p>
    <w:p w:rsidR="009C6D70" w:rsidRDefault="009C6D70" w:rsidP="002A1802">
      <w:pPr>
        <w:tabs>
          <w:tab w:val="left" w:pos="5266"/>
        </w:tabs>
        <w:jc w:val="both"/>
        <w:rPr>
          <w:rFonts w:ascii="Arial" w:hAnsi="Arial" w:cs="Arial"/>
          <w:lang w:val="es-ES"/>
        </w:rPr>
      </w:pPr>
    </w:p>
    <w:p w:rsidR="00514B38" w:rsidRPr="009C6D70" w:rsidRDefault="0032033B" w:rsidP="009C6D70">
      <w:pPr>
        <w:pStyle w:val="Prrafodelista"/>
        <w:numPr>
          <w:ilvl w:val="0"/>
          <w:numId w:val="38"/>
        </w:numPr>
        <w:tabs>
          <w:tab w:val="left" w:pos="5266"/>
        </w:tabs>
        <w:jc w:val="both"/>
        <w:rPr>
          <w:rFonts w:ascii="Arial" w:hAnsi="Arial" w:cs="Arial"/>
          <w:b/>
          <w:color w:val="00B050"/>
          <w:u w:val="single"/>
          <w:lang w:val="es-ES"/>
        </w:rPr>
      </w:pPr>
      <w:r w:rsidRPr="009C6D70">
        <w:rPr>
          <w:rFonts w:ascii="Arial" w:hAnsi="Arial" w:cs="Arial"/>
          <w:b/>
          <w:color w:val="00B050"/>
          <w:u w:val="single"/>
          <w:lang w:val="es-ES"/>
        </w:rPr>
        <w:lastRenderedPageBreak/>
        <w:t>El costo</w:t>
      </w:r>
      <w:r w:rsidR="00514B38" w:rsidRPr="009C6D70">
        <w:rPr>
          <w:rFonts w:ascii="Arial" w:hAnsi="Arial" w:cs="Arial"/>
          <w:b/>
          <w:color w:val="00B050"/>
          <w:u w:val="single"/>
          <w:lang w:val="es-ES"/>
        </w:rPr>
        <w:t xml:space="preserve"> de algo es aquello a lo que se renuncia para conseguirlo</w:t>
      </w:r>
    </w:p>
    <w:p w:rsidR="00514B38" w:rsidRDefault="00514B38" w:rsidP="00514B38">
      <w:pPr>
        <w:tabs>
          <w:tab w:val="left" w:pos="5266"/>
        </w:tabs>
        <w:ind w:left="60"/>
        <w:jc w:val="both"/>
        <w:rPr>
          <w:rFonts w:ascii="Arial" w:hAnsi="Arial" w:cs="Arial"/>
          <w:lang w:val="es-ES"/>
        </w:rPr>
      </w:pPr>
      <w:r w:rsidRPr="00514B38">
        <w:rPr>
          <w:rFonts w:ascii="Arial" w:hAnsi="Arial" w:cs="Arial"/>
          <w:lang w:val="es-ES"/>
        </w:rPr>
        <w:t>Basándonos en las disyuntivas del primer principio, el individuo tiene qu</w:t>
      </w:r>
      <w:r>
        <w:rPr>
          <w:rFonts w:ascii="Arial" w:hAnsi="Arial" w:cs="Arial"/>
          <w:lang w:val="es-ES"/>
        </w:rPr>
        <w:t>e comparar los costo</w:t>
      </w:r>
      <w:r w:rsidRPr="00514B38">
        <w:rPr>
          <w:rFonts w:ascii="Arial" w:hAnsi="Arial" w:cs="Arial"/>
          <w:lang w:val="es-ES"/>
        </w:rPr>
        <w:t>s y los beneficios de las diferentes opciones posibles para tomar d</w:t>
      </w:r>
      <w:r>
        <w:rPr>
          <w:rFonts w:ascii="Arial" w:hAnsi="Arial" w:cs="Arial"/>
          <w:lang w:val="es-ES"/>
        </w:rPr>
        <w:t>ecisiones. Muchas veces el costo</w:t>
      </w:r>
      <w:r w:rsidRPr="00514B38">
        <w:rPr>
          <w:rFonts w:ascii="Arial" w:hAnsi="Arial" w:cs="Arial"/>
          <w:lang w:val="es-ES"/>
        </w:rPr>
        <w:t xml:space="preserve"> de una cosa es el </w:t>
      </w:r>
      <w:r>
        <w:rPr>
          <w:rFonts w:ascii="Arial" w:hAnsi="Arial" w:cs="Arial"/>
          <w:lang w:val="es-ES"/>
        </w:rPr>
        <w:t xml:space="preserve">tener que renunciar a </w:t>
      </w:r>
      <w:r w:rsidRPr="00514B38">
        <w:rPr>
          <w:rFonts w:ascii="Arial" w:hAnsi="Arial" w:cs="Arial"/>
          <w:lang w:val="es-ES"/>
        </w:rPr>
        <w:t xml:space="preserve">otra cosa. </w:t>
      </w:r>
      <w:r>
        <w:rPr>
          <w:rFonts w:ascii="Arial" w:hAnsi="Arial" w:cs="Arial"/>
          <w:lang w:val="es-ES"/>
        </w:rPr>
        <w:t>E</w:t>
      </w:r>
      <w:r w:rsidRPr="00514B38">
        <w:rPr>
          <w:rFonts w:ascii="Arial" w:hAnsi="Arial" w:cs="Arial"/>
          <w:lang w:val="es-ES"/>
        </w:rPr>
        <w:t xml:space="preserve">l precio </w:t>
      </w:r>
      <w:r>
        <w:rPr>
          <w:rFonts w:ascii="Arial" w:hAnsi="Arial" w:cs="Arial"/>
          <w:lang w:val="es-ES"/>
        </w:rPr>
        <w:t xml:space="preserve">o el valor que se le entrega al bien o al servicio </w:t>
      </w:r>
      <w:r w:rsidRPr="00514B38">
        <w:rPr>
          <w:rFonts w:ascii="Arial" w:hAnsi="Arial" w:cs="Arial"/>
          <w:lang w:val="es-ES"/>
        </w:rPr>
        <w:t>en términos monetarios no es lo qu</w:t>
      </w:r>
      <w:r w:rsidR="0032033B">
        <w:rPr>
          <w:rFonts w:ascii="Arial" w:hAnsi="Arial" w:cs="Arial"/>
          <w:lang w:val="es-ES"/>
        </w:rPr>
        <w:t>e verdaderamente define el costo</w:t>
      </w:r>
      <w:r w:rsidRPr="00514B38">
        <w:rPr>
          <w:rFonts w:ascii="Arial" w:hAnsi="Arial" w:cs="Arial"/>
          <w:lang w:val="es-ES"/>
        </w:rPr>
        <w:t xml:space="preserve"> de aquello que se ha </w:t>
      </w:r>
      <w:r w:rsidR="0032033B">
        <w:rPr>
          <w:rFonts w:ascii="Arial" w:hAnsi="Arial" w:cs="Arial"/>
          <w:lang w:val="es-ES"/>
        </w:rPr>
        <w:t>conseguido. El concepto de costo</w:t>
      </w:r>
      <w:r w:rsidRPr="00514B38">
        <w:rPr>
          <w:rFonts w:ascii="Arial" w:hAnsi="Arial" w:cs="Arial"/>
          <w:lang w:val="es-ES"/>
        </w:rPr>
        <w:t xml:space="preserve"> adquiere un fuerte componente emocional o incluso ético</w:t>
      </w:r>
      <w:r>
        <w:rPr>
          <w:rFonts w:ascii="Arial" w:hAnsi="Arial" w:cs="Arial"/>
          <w:lang w:val="es-ES"/>
        </w:rPr>
        <w:t>.</w:t>
      </w:r>
      <w:r w:rsidR="0032033B">
        <w:rPr>
          <w:rFonts w:ascii="Arial" w:hAnsi="Arial" w:cs="Arial"/>
          <w:lang w:val="es-ES"/>
        </w:rPr>
        <w:t xml:space="preserve"> </w:t>
      </w:r>
    </w:p>
    <w:tbl>
      <w:tblPr>
        <w:tblStyle w:val="Tablaconcuadrcula"/>
        <w:tblW w:w="0" w:type="auto"/>
        <w:tblLook w:val="04A0" w:firstRow="1" w:lastRow="0" w:firstColumn="1" w:lastColumn="0" w:noHBand="0" w:noVBand="1"/>
      </w:tblPr>
      <w:tblGrid>
        <w:gridCol w:w="10752"/>
      </w:tblGrid>
      <w:tr w:rsidR="002A1802" w:rsidTr="007F1631">
        <w:tc>
          <w:tcPr>
            <w:tcW w:w="10752" w:type="dxa"/>
          </w:tcPr>
          <w:p w:rsidR="002A1802" w:rsidRPr="0032559F" w:rsidRDefault="002A1802" w:rsidP="007F1631">
            <w:pPr>
              <w:tabs>
                <w:tab w:val="left" w:pos="5266"/>
              </w:tabs>
              <w:jc w:val="both"/>
              <w:rPr>
                <w:rFonts w:ascii="Arial" w:hAnsi="Arial" w:cs="Arial"/>
                <w:color w:val="7030A0"/>
                <w:lang w:val="es-ES"/>
              </w:rPr>
            </w:pPr>
            <w:r w:rsidRPr="0032559F">
              <w:rPr>
                <w:rFonts w:ascii="Arial" w:hAnsi="Arial" w:cs="Arial"/>
                <w:color w:val="7030A0"/>
                <w:lang w:val="es-ES"/>
              </w:rPr>
              <w:t>Ejemplo1:</w:t>
            </w:r>
          </w:p>
          <w:p w:rsidR="002A1802" w:rsidRPr="0032559F" w:rsidRDefault="002A1802" w:rsidP="007F1631">
            <w:pPr>
              <w:tabs>
                <w:tab w:val="left" w:pos="5266"/>
              </w:tabs>
              <w:jc w:val="both"/>
              <w:rPr>
                <w:rFonts w:ascii="Arial" w:hAnsi="Arial" w:cs="Arial"/>
                <w:color w:val="7030A0"/>
                <w:lang w:val="es-ES"/>
              </w:rPr>
            </w:pPr>
          </w:p>
          <w:p w:rsidR="002A1802" w:rsidRPr="0032559F" w:rsidRDefault="002A1802" w:rsidP="007F1631">
            <w:pPr>
              <w:tabs>
                <w:tab w:val="left" w:pos="5266"/>
              </w:tabs>
              <w:jc w:val="both"/>
              <w:rPr>
                <w:rFonts w:ascii="Arial" w:hAnsi="Arial" w:cs="Arial"/>
                <w:color w:val="7030A0"/>
                <w:lang w:val="es-ES"/>
              </w:rPr>
            </w:pPr>
          </w:p>
        </w:tc>
      </w:tr>
      <w:tr w:rsidR="002A1802" w:rsidTr="007F1631">
        <w:tc>
          <w:tcPr>
            <w:tcW w:w="10752" w:type="dxa"/>
          </w:tcPr>
          <w:p w:rsidR="002A1802" w:rsidRPr="0032559F" w:rsidRDefault="002A1802" w:rsidP="007F1631">
            <w:pPr>
              <w:tabs>
                <w:tab w:val="left" w:pos="5266"/>
              </w:tabs>
              <w:jc w:val="both"/>
              <w:rPr>
                <w:rFonts w:ascii="Arial" w:hAnsi="Arial" w:cs="Arial"/>
                <w:color w:val="7030A0"/>
                <w:lang w:val="es-ES"/>
              </w:rPr>
            </w:pPr>
            <w:r w:rsidRPr="0032559F">
              <w:rPr>
                <w:rFonts w:ascii="Arial" w:hAnsi="Arial" w:cs="Arial"/>
                <w:color w:val="7030A0"/>
                <w:lang w:val="es-ES"/>
              </w:rPr>
              <w:t>Ejemplo 2:</w:t>
            </w:r>
          </w:p>
          <w:p w:rsidR="002A1802" w:rsidRPr="0032559F" w:rsidRDefault="002A1802" w:rsidP="007F1631">
            <w:pPr>
              <w:tabs>
                <w:tab w:val="left" w:pos="5266"/>
              </w:tabs>
              <w:jc w:val="both"/>
              <w:rPr>
                <w:rFonts w:ascii="Arial" w:hAnsi="Arial" w:cs="Arial"/>
                <w:color w:val="7030A0"/>
                <w:lang w:val="es-ES"/>
              </w:rPr>
            </w:pPr>
          </w:p>
          <w:p w:rsidR="002A1802" w:rsidRPr="0032559F" w:rsidRDefault="002A1802" w:rsidP="007F1631">
            <w:pPr>
              <w:tabs>
                <w:tab w:val="left" w:pos="5266"/>
              </w:tabs>
              <w:jc w:val="both"/>
              <w:rPr>
                <w:rFonts w:ascii="Arial" w:hAnsi="Arial" w:cs="Arial"/>
                <w:color w:val="7030A0"/>
                <w:lang w:val="es-ES"/>
              </w:rPr>
            </w:pPr>
          </w:p>
        </w:tc>
      </w:tr>
    </w:tbl>
    <w:p w:rsidR="00E70FDE" w:rsidRDefault="00E70FDE" w:rsidP="00E70FDE">
      <w:pPr>
        <w:pStyle w:val="Prrafodelista"/>
        <w:tabs>
          <w:tab w:val="left" w:pos="5266"/>
        </w:tabs>
        <w:ind w:left="420"/>
        <w:jc w:val="both"/>
        <w:rPr>
          <w:rFonts w:ascii="Arial" w:hAnsi="Arial" w:cs="Arial"/>
          <w:lang w:val="es-ES"/>
        </w:rPr>
      </w:pPr>
    </w:p>
    <w:p w:rsidR="00514B38" w:rsidRPr="0032559F" w:rsidRDefault="00514B38" w:rsidP="009C6D70">
      <w:pPr>
        <w:pStyle w:val="Prrafodelista"/>
        <w:numPr>
          <w:ilvl w:val="0"/>
          <w:numId w:val="38"/>
        </w:numPr>
        <w:tabs>
          <w:tab w:val="left" w:pos="5266"/>
        </w:tabs>
        <w:jc w:val="both"/>
        <w:rPr>
          <w:rFonts w:ascii="Arial" w:hAnsi="Arial" w:cs="Arial"/>
          <w:b/>
          <w:color w:val="00B050"/>
          <w:u w:val="single"/>
          <w:lang w:val="es-ES"/>
        </w:rPr>
      </w:pPr>
      <w:r w:rsidRPr="0032559F">
        <w:rPr>
          <w:rFonts w:ascii="Arial" w:hAnsi="Arial" w:cs="Arial"/>
          <w:b/>
          <w:color w:val="00B050"/>
          <w:u w:val="single"/>
          <w:lang w:val="es-ES"/>
        </w:rPr>
        <w:t>Las personas racionales piensan en términos marginales</w:t>
      </w:r>
    </w:p>
    <w:p w:rsidR="00514B38" w:rsidRDefault="00514B38" w:rsidP="00514B38">
      <w:pPr>
        <w:tabs>
          <w:tab w:val="left" w:pos="5266"/>
        </w:tabs>
        <w:ind w:left="60"/>
        <w:jc w:val="both"/>
        <w:rPr>
          <w:rFonts w:ascii="Arial" w:hAnsi="Arial" w:cs="Arial"/>
          <w:lang w:val="es-ES"/>
        </w:rPr>
      </w:pPr>
      <w:r w:rsidRPr="00514B38">
        <w:rPr>
          <w:rFonts w:ascii="Arial" w:hAnsi="Arial" w:cs="Arial"/>
          <w:lang w:val="es-ES"/>
        </w:rPr>
        <w:t xml:space="preserve">Una persona emprende una acción solo si el beneficio marginal </w:t>
      </w:r>
      <w:r w:rsidR="0032033B">
        <w:rPr>
          <w:rFonts w:ascii="Arial" w:hAnsi="Arial" w:cs="Arial"/>
          <w:lang w:val="es-ES"/>
        </w:rPr>
        <w:t xml:space="preserve">(limitado) </w:t>
      </w:r>
      <w:r w:rsidRPr="00514B38">
        <w:rPr>
          <w:rFonts w:ascii="Arial" w:hAnsi="Arial" w:cs="Arial"/>
          <w:lang w:val="es-ES"/>
        </w:rPr>
        <w:t>de éste es mayor que su coste marginal</w:t>
      </w:r>
      <w:r w:rsidR="0032033B">
        <w:rPr>
          <w:rFonts w:ascii="Arial" w:hAnsi="Arial" w:cs="Arial"/>
          <w:lang w:val="es-ES"/>
        </w:rPr>
        <w:t xml:space="preserve"> (valor limitado)</w:t>
      </w:r>
      <w:r w:rsidRPr="00514B38">
        <w:rPr>
          <w:rFonts w:ascii="Arial" w:hAnsi="Arial" w:cs="Arial"/>
          <w:lang w:val="es-ES"/>
        </w:rPr>
        <w:t xml:space="preserve">. </w:t>
      </w:r>
    </w:p>
    <w:tbl>
      <w:tblPr>
        <w:tblStyle w:val="Tablaconcuadrcula"/>
        <w:tblW w:w="0" w:type="auto"/>
        <w:tblLook w:val="04A0" w:firstRow="1" w:lastRow="0" w:firstColumn="1" w:lastColumn="0" w:noHBand="0" w:noVBand="1"/>
      </w:tblPr>
      <w:tblGrid>
        <w:gridCol w:w="10752"/>
      </w:tblGrid>
      <w:tr w:rsidR="002A1802" w:rsidTr="007F1631">
        <w:tc>
          <w:tcPr>
            <w:tcW w:w="10752" w:type="dxa"/>
          </w:tcPr>
          <w:p w:rsidR="002A1802" w:rsidRPr="0032559F" w:rsidRDefault="002A1802" w:rsidP="007F1631">
            <w:pPr>
              <w:tabs>
                <w:tab w:val="left" w:pos="5266"/>
              </w:tabs>
              <w:jc w:val="both"/>
              <w:rPr>
                <w:rFonts w:ascii="Arial" w:hAnsi="Arial" w:cs="Arial"/>
                <w:color w:val="7030A0"/>
                <w:lang w:val="es-ES"/>
              </w:rPr>
            </w:pPr>
            <w:r w:rsidRPr="0032559F">
              <w:rPr>
                <w:rFonts w:ascii="Arial" w:hAnsi="Arial" w:cs="Arial"/>
                <w:color w:val="7030A0"/>
                <w:lang w:val="es-ES"/>
              </w:rPr>
              <w:t>Ejemplo1:</w:t>
            </w:r>
          </w:p>
          <w:p w:rsidR="002A1802" w:rsidRPr="0032559F" w:rsidRDefault="002A1802" w:rsidP="007F1631">
            <w:pPr>
              <w:tabs>
                <w:tab w:val="left" w:pos="5266"/>
              </w:tabs>
              <w:jc w:val="both"/>
              <w:rPr>
                <w:rFonts w:ascii="Arial" w:hAnsi="Arial" w:cs="Arial"/>
                <w:color w:val="7030A0"/>
                <w:lang w:val="es-ES"/>
              </w:rPr>
            </w:pPr>
          </w:p>
          <w:p w:rsidR="002A1802" w:rsidRPr="0032559F" w:rsidRDefault="002A1802" w:rsidP="007F1631">
            <w:pPr>
              <w:tabs>
                <w:tab w:val="left" w:pos="5266"/>
              </w:tabs>
              <w:jc w:val="both"/>
              <w:rPr>
                <w:rFonts w:ascii="Arial" w:hAnsi="Arial" w:cs="Arial"/>
                <w:color w:val="7030A0"/>
                <w:lang w:val="es-ES"/>
              </w:rPr>
            </w:pPr>
          </w:p>
        </w:tc>
      </w:tr>
      <w:tr w:rsidR="002A1802" w:rsidTr="007F1631">
        <w:tc>
          <w:tcPr>
            <w:tcW w:w="10752" w:type="dxa"/>
          </w:tcPr>
          <w:p w:rsidR="002A1802" w:rsidRPr="0032559F" w:rsidRDefault="002A1802" w:rsidP="007F1631">
            <w:pPr>
              <w:tabs>
                <w:tab w:val="left" w:pos="5266"/>
              </w:tabs>
              <w:jc w:val="both"/>
              <w:rPr>
                <w:rFonts w:ascii="Arial" w:hAnsi="Arial" w:cs="Arial"/>
                <w:color w:val="7030A0"/>
                <w:lang w:val="es-ES"/>
              </w:rPr>
            </w:pPr>
            <w:r w:rsidRPr="0032559F">
              <w:rPr>
                <w:rFonts w:ascii="Arial" w:hAnsi="Arial" w:cs="Arial"/>
                <w:color w:val="7030A0"/>
                <w:lang w:val="es-ES"/>
              </w:rPr>
              <w:t>Ejemplo 2:</w:t>
            </w:r>
          </w:p>
          <w:p w:rsidR="002A1802" w:rsidRPr="0032559F" w:rsidRDefault="002A1802" w:rsidP="007F1631">
            <w:pPr>
              <w:tabs>
                <w:tab w:val="left" w:pos="5266"/>
              </w:tabs>
              <w:jc w:val="both"/>
              <w:rPr>
                <w:rFonts w:ascii="Arial" w:hAnsi="Arial" w:cs="Arial"/>
                <w:color w:val="7030A0"/>
                <w:lang w:val="es-ES"/>
              </w:rPr>
            </w:pPr>
          </w:p>
          <w:p w:rsidR="002A1802" w:rsidRPr="0032559F" w:rsidRDefault="002A1802" w:rsidP="007F1631">
            <w:pPr>
              <w:tabs>
                <w:tab w:val="left" w:pos="5266"/>
              </w:tabs>
              <w:jc w:val="both"/>
              <w:rPr>
                <w:rFonts w:ascii="Arial" w:hAnsi="Arial" w:cs="Arial"/>
                <w:color w:val="7030A0"/>
                <w:lang w:val="es-ES"/>
              </w:rPr>
            </w:pPr>
          </w:p>
        </w:tc>
      </w:tr>
    </w:tbl>
    <w:p w:rsidR="009C6D70" w:rsidRDefault="009C6D70" w:rsidP="009C6D70">
      <w:pPr>
        <w:tabs>
          <w:tab w:val="left" w:pos="5266"/>
        </w:tabs>
        <w:jc w:val="both"/>
        <w:rPr>
          <w:rFonts w:ascii="Arial" w:hAnsi="Arial" w:cs="Arial"/>
          <w:lang w:val="es-ES"/>
        </w:rPr>
      </w:pPr>
    </w:p>
    <w:p w:rsidR="00E70FDE" w:rsidRPr="009C6D70" w:rsidRDefault="00E70FDE" w:rsidP="009C6D70">
      <w:pPr>
        <w:pStyle w:val="Prrafodelista"/>
        <w:numPr>
          <w:ilvl w:val="0"/>
          <w:numId w:val="38"/>
        </w:numPr>
        <w:tabs>
          <w:tab w:val="left" w:pos="5266"/>
        </w:tabs>
        <w:jc w:val="both"/>
        <w:rPr>
          <w:rFonts w:ascii="Arial" w:hAnsi="Arial" w:cs="Arial"/>
          <w:b/>
          <w:color w:val="00B050"/>
          <w:u w:val="single"/>
          <w:lang w:val="es-ES"/>
        </w:rPr>
      </w:pPr>
      <w:r w:rsidRPr="009C6D70">
        <w:rPr>
          <w:rFonts w:ascii="Arial" w:hAnsi="Arial" w:cs="Arial"/>
          <w:b/>
          <w:color w:val="00B050"/>
          <w:u w:val="single"/>
          <w:lang w:val="es-ES"/>
        </w:rPr>
        <w:t>Los individuos responden a los incentivos</w:t>
      </w:r>
    </w:p>
    <w:p w:rsidR="00E70FDE" w:rsidRDefault="00E70FDE" w:rsidP="00E70FDE">
      <w:pPr>
        <w:tabs>
          <w:tab w:val="left" w:pos="5266"/>
        </w:tabs>
        <w:ind w:left="60"/>
        <w:jc w:val="both"/>
        <w:rPr>
          <w:rFonts w:ascii="Arial" w:hAnsi="Arial" w:cs="Arial"/>
          <w:lang w:val="es-ES"/>
        </w:rPr>
      </w:pPr>
      <w:r>
        <w:rPr>
          <w:rFonts w:ascii="Arial" w:hAnsi="Arial" w:cs="Arial"/>
          <w:lang w:val="es-ES"/>
        </w:rPr>
        <w:t>El esquema de costo</w:t>
      </w:r>
      <w:r w:rsidRPr="00E70FDE">
        <w:rPr>
          <w:rFonts w:ascii="Arial" w:hAnsi="Arial" w:cs="Arial"/>
          <w:lang w:val="es-ES"/>
        </w:rPr>
        <w:t xml:space="preserve">-beneficio define las relaciones entre los individuos y la economía y ello provoca que </w:t>
      </w:r>
      <w:r>
        <w:rPr>
          <w:rFonts w:ascii="Arial" w:hAnsi="Arial" w:cs="Arial"/>
          <w:lang w:val="es-ES"/>
        </w:rPr>
        <w:t xml:space="preserve">cualquier incentivo influya </w:t>
      </w:r>
      <w:r w:rsidRPr="00E70FDE">
        <w:rPr>
          <w:rFonts w:ascii="Arial" w:hAnsi="Arial" w:cs="Arial"/>
          <w:lang w:val="es-ES"/>
        </w:rPr>
        <w:t>para cambiar decisiones o voluntades. Los incentivos pueden ser positivos (mayores beneficios económicos) o negativos (perspectiva de sanciones o castigos).</w:t>
      </w:r>
    </w:p>
    <w:p w:rsidR="009C6D70" w:rsidRPr="00E70FDE" w:rsidRDefault="009C6D70" w:rsidP="00E70FDE">
      <w:pPr>
        <w:tabs>
          <w:tab w:val="left" w:pos="5266"/>
        </w:tabs>
        <w:ind w:left="60"/>
        <w:jc w:val="both"/>
        <w:rPr>
          <w:rFonts w:ascii="Arial" w:hAnsi="Arial" w:cs="Arial"/>
          <w:lang w:val="es-ES"/>
        </w:rPr>
      </w:pPr>
    </w:p>
    <w:tbl>
      <w:tblPr>
        <w:tblStyle w:val="Tablaconcuadrcula"/>
        <w:tblW w:w="0" w:type="auto"/>
        <w:tblLook w:val="04A0" w:firstRow="1" w:lastRow="0" w:firstColumn="1" w:lastColumn="0" w:noHBand="0" w:noVBand="1"/>
      </w:tblPr>
      <w:tblGrid>
        <w:gridCol w:w="10752"/>
      </w:tblGrid>
      <w:tr w:rsidR="00E70FDE" w:rsidTr="007F1631">
        <w:tc>
          <w:tcPr>
            <w:tcW w:w="10752" w:type="dxa"/>
          </w:tcPr>
          <w:p w:rsidR="00E70FDE" w:rsidRPr="0032559F" w:rsidRDefault="00E70FDE" w:rsidP="007F1631">
            <w:pPr>
              <w:tabs>
                <w:tab w:val="left" w:pos="5266"/>
              </w:tabs>
              <w:jc w:val="both"/>
              <w:rPr>
                <w:rFonts w:ascii="Arial" w:hAnsi="Arial" w:cs="Arial"/>
                <w:color w:val="7030A0"/>
                <w:lang w:val="es-ES"/>
              </w:rPr>
            </w:pPr>
            <w:r w:rsidRPr="0032559F">
              <w:rPr>
                <w:rFonts w:ascii="Arial" w:hAnsi="Arial" w:cs="Arial"/>
                <w:color w:val="7030A0"/>
                <w:lang w:val="es-ES"/>
              </w:rPr>
              <w:t>Ejemplo1:</w:t>
            </w:r>
          </w:p>
          <w:p w:rsidR="00E70FDE" w:rsidRPr="0032559F" w:rsidRDefault="00E70FDE" w:rsidP="007F1631">
            <w:pPr>
              <w:tabs>
                <w:tab w:val="left" w:pos="5266"/>
              </w:tabs>
              <w:jc w:val="both"/>
              <w:rPr>
                <w:rFonts w:ascii="Arial" w:hAnsi="Arial" w:cs="Arial"/>
                <w:color w:val="7030A0"/>
                <w:lang w:val="es-ES"/>
              </w:rPr>
            </w:pPr>
          </w:p>
          <w:p w:rsidR="00E70FDE" w:rsidRPr="0032559F" w:rsidRDefault="00E70FDE" w:rsidP="007F1631">
            <w:pPr>
              <w:tabs>
                <w:tab w:val="left" w:pos="5266"/>
              </w:tabs>
              <w:jc w:val="both"/>
              <w:rPr>
                <w:rFonts w:ascii="Arial" w:hAnsi="Arial" w:cs="Arial"/>
                <w:color w:val="7030A0"/>
                <w:lang w:val="es-ES"/>
              </w:rPr>
            </w:pPr>
          </w:p>
        </w:tc>
      </w:tr>
      <w:tr w:rsidR="00E70FDE" w:rsidTr="007F1631">
        <w:tc>
          <w:tcPr>
            <w:tcW w:w="10752" w:type="dxa"/>
          </w:tcPr>
          <w:p w:rsidR="00E70FDE" w:rsidRPr="0032559F" w:rsidRDefault="00E70FDE" w:rsidP="007F1631">
            <w:pPr>
              <w:tabs>
                <w:tab w:val="left" w:pos="5266"/>
              </w:tabs>
              <w:jc w:val="both"/>
              <w:rPr>
                <w:rFonts w:ascii="Arial" w:hAnsi="Arial" w:cs="Arial"/>
                <w:color w:val="7030A0"/>
                <w:lang w:val="es-ES"/>
              </w:rPr>
            </w:pPr>
            <w:r w:rsidRPr="0032559F">
              <w:rPr>
                <w:rFonts w:ascii="Arial" w:hAnsi="Arial" w:cs="Arial"/>
                <w:color w:val="7030A0"/>
                <w:lang w:val="es-ES"/>
              </w:rPr>
              <w:t>Ejemplo 2:</w:t>
            </w:r>
          </w:p>
          <w:p w:rsidR="00E70FDE" w:rsidRPr="0032559F" w:rsidRDefault="00E70FDE" w:rsidP="007F1631">
            <w:pPr>
              <w:tabs>
                <w:tab w:val="left" w:pos="5266"/>
              </w:tabs>
              <w:jc w:val="both"/>
              <w:rPr>
                <w:rFonts w:ascii="Arial" w:hAnsi="Arial" w:cs="Arial"/>
                <w:color w:val="7030A0"/>
                <w:lang w:val="es-ES"/>
              </w:rPr>
            </w:pPr>
          </w:p>
          <w:p w:rsidR="00E70FDE" w:rsidRPr="0032559F" w:rsidRDefault="00E70FDE" w:rsidP="007F1631">
            <w:pPr>
              <w:tabs>
                <w:tab w:val="left" w:pos="5266"/>
              </w:tabs>
              <w:jc w:val="both"/>
              <w:rPr>
                <w:rFonts w:ascii="Arial" w:hAnsi="Arial" w:cs="Arial"/>
                <w:color w:val="7030A0"/>
                <w:lang w:val="es-ES"/>
              </w:rPr>
            </w:pPr>
          </w:p>
        </w:tc>
      </w:tr>
    </w:tbl>
    <w:p w:rsidR="00E70FDE" w:rsidRPr="009E4D5B" w:rsidRDefault="00E70FDE" w:rsidP="00E70FDE">
      <w:pPr>
        <w:tabs>
          <w:tab w:val="left" w:pos="5266"/>
        </w:tabs>
        <w:jc w:val="both"/>
        <w:rPr>
          <w:rFonts w:ascii="Arial" w:hAnsi="Arial" w:cs="Arial"/>
          <w:b/>
          <w:u w:val="single"/>
          <w:lang w:val="es-ES"/>
        </w:rPr>
      </w:pPr>
    </w:p>
    <w:p w:rsidR="00E70FDE" w:rsidRPr="0032559F" w:rsidRDefault="00E70FDE" w:rsidP="009C6D70">
      <w:pPr>
        <w:pStyle w:val="Prrafodelista"/>
        <w:numPr>
          <w:ilvl w:val="0"/>
          <w:numId w:val="38"/>
        </w:numPr>
        <w:tabs>
          <w:tab w:val="left" w:pos="5266"/>
        </w:tabs>
        <w:jc w:val="both"/>
        <w:rPr>
          <w:rFonts w:ascii="Arial" w:hAnsi="Arial" w:cs="Arial"/>
          <w:b/>
          <w:color w:val="00B050"/>
          <w:u w:val="single"/>
          <w:lang w:val="es-ES"/>
        </w:rPr>
      </w:pPr>
      <w:r w:rsidRPr="0032559F">
        <w:rPr>
          <w:rFonts w:ascii="Arial" w:hAnsi="Arial" w:cs="Arial"/>
          <w:b/>
          <w:color w:val="00B050"/>
          <w:u w:val="single"/>
          <w:lang w:val="es-ES"/>
        </w:rPr>
        <w:t>El comercio puede mejorar el bienestar de todo el mundo</w:t>
      </w:r>
    </w:p>
    <w:p w:rsidR="00E70FDE" w:rsidRDefault="009E4D5B" w:rsidP="00E70FDE">
      <w:pPr>
        <w:tabs>
          <w:tab w:val="left" w:pos="5266"/>
        </w:tabs>
        <w:ind w:left="60"/>
        <w:jc w:val="both"/>
        <w:rPr>
          <w:rFonts w:ascii="Arial" w:hAnsi="Arial" w:cs="Arial"/>
          <w:lang w:val="es-ES"/>
        </w:rPr>
      </w:pPr>
      <w:r>
        <w:rPr>
          <w:rFonts w:ascii="Arial" w:hAnsi="Arial" w:cs="Arial"/>
          <w:lang w:val="es-ES"/>
        </w:rPr>
        <w:t>El comercio permite a cada uno</w:t>
      </w:r>
      <w:r w:rsidRPr="009E4D5B">
        <w:rPr>
          <w:rFonts w:ascii="Arial" w:hAnsi="Arial" w:cs="Arial"/>
          <w:lang w:val="es-ES"/>
        </w:rPr>
        <w:t xml:space="preserve"> especializarse en lo que hace mejor y así obtener</w:t>
      </w:r>
      <w:r>
        <w:rPr>
          <w:rFonts w:ascii="Arial" w:hAnsi="Arial" w:cs="Arial"/>
          <w:lang w:val="es-ES"/>
        </w:rPr>
        <w:t xml:space="preserve"> mediante el intercambio lo que mejor hacen otros. De esa forma, todos se beneficia</w:t>
      </w:r>
      <w:r w:rsidRPr="009E4D5B">
        <w:rPr>
          <w:rFonts w:ascii="Arial" w:hAnsi="Arial" w:cs="Arial"/>
          <w:lang w:val="es-ES"/>
        </w:rPr>
        <w:t xml:space="preserve">n. </w:t>
      </w:r>
    </w:p>
    <w:p w:rsidR="009C6D70" w:rsidRDefault="009C6D70" w:rsidP="00E70FDE">
      <w:pPr>
        <w:tabs>
          <w:tab w:val="left" w:pos="5266"/>
        </w:tabs>
        <w:ind w:left="60"/>
        <w:jc w:val="both"/>
        <w:rPr>
          <w:rFonts w:ascii="Arial" w:hAnsi="Arial" w:cs="Arial"/>
          <w:lang w:val="es-ES"/>
        </w:rPr>
      </w:pPr>
    </w:p>
    <w:tbl>
      <w:tblPr>
        <w:tblStyle w:val="Tablaconcuadrcula"/>
        <w:tblW w:w="0" w:type="auto"/>
        <w:tblLook w:val="04A0" w:firstRow="1" w:lastRow="0" w:firstColumn="1" w:lastColumn="0" w:noHBand="0" w:noVBand="1"/>
      </w:tblPr>
      <w:tblGrid>
        <w:gridCol w:w="10752"/>
      </w:tblGrid>
      <w:tr w:rsidR="00E70FDE" w:rsidTr="007F1631">
        <w:tc>
          <w:tcPr>
            <w:tcW w:w="10752" w:type="dxa"/>
          </w:tcPr>
          <w:p w:rsidR="00E70FDE" w:rsidRPr="0032559F" w:rsidRDefault="00E70FDE" w:rsidP="007F1631">
            <w:pPr>
              <w:tabs>
                <w:tab w:val="left" w:pos="5266"/>
              </w:tabs>
              <w:jc w:val="both"/>
              <w:rPr>
                <w:rFonts w:ascii="Arial" w:hAnsi="Arial" w:cs="Arial"/>
                <w:color w:val="7030A0"/>
                <w:lang w:val="es-ES"/>
              </w:rPr>
            </w:pPr>
            <w:r w:rsidRPr="0032559F">
              <w:rPr>
                <w:rFonts w:ascii="Arial" w:hAnsi="Arial" w:cs="Arial"/>
                <w:color w:val="7030A0"/>
                <w:lang w:val="es-ES"/>
              </w:rPr>
              <w:t>Ejemplo1:</w:t>
            </w:r>
          </w:p>
          <w:p w:rsidR="00E70FDE" w:rsidRPr="0032559F" w:rsidRDefault="00E70FDE" w:rsidP="007F1631">
            <w:pPr>
              <w:tabs>
                <w:tab w:val="left" w:pos="5266"/>
              </w:tabs>
              <w:jc w:val="both"/>
              <w:rPr>
                <w:rFonts w:ascii="Arial" w:hAnsi="Arial" w:cs="Arial"/>
                <w:color w:val="7030A0"/>
                <w:lang w:val="es-ES"/>
              </w:rPr>
            </w:pPr>
          </w:p>
          <w:p w:rsidR="00E70FDE" w:rsidRPr="0032559F" w:rsidRDefault="00E70FDE" w:rsidP="007F1631">
            <w:pPr>
              <w:tabs>
                <w:tab w:val="left" w:pos="5266"/>
              </w:tabs>
              <w:jc w:val="both"/>
              <w:rPr>
                <w:rFonts w:ascii="Arial" w:hAnsi="Arial" w:cs="Arial"/>
                <w:color w:val="7030A0"/>
                <w:lang w:val="es-ES"/>
              </w:rPr>
            </w:pPr>
          </w:p>
        </w:tc>
      </w:tr>
      <w:tr w:rsidR="00E70FDE" w:rsidTr="007F1631">
        <w:tc>
          <w:tcPr>
            <w:tcW w:w="10752" w:type="dxa"/>
          </w:tcPr>
          <w:p w:rsidR="00E70FDE" w:rsidRPr="0032559F" w:rsidRDefault="00E70FDE" w:rsidP="007F1631">
            <w:pPr>
              <w:tabs>
                <w:tab w:val="left" w:pos="5266"/>
              </w:tabs>
              <w:jc w:val="both"/>
              <w:rPr>
                <w:rFonts w:ascii="Arial" w:hAnsi="Arial" w:cs="Arial"/>
                <w:color w:val="7030A0"/>
                <w:lang w:val="es-ES"/>
              </w:rPr>
            </w:pPr>
            <w:r w:rsidRPr="0032559F">
              <w:rPr>
                <w:rFonts w:ascii="Arial" w:hAnsi="Arial" w:cs="Arial"/>
                <w:color w:val="7030A0"/>
                <w:lang w:val="es-ES"/>
              </w:rPr>
              <w:t>Ejemplo 2:</w:t>
            </w:r>
          </w:p>
          <w:p w:rsidR="00E70FDE" w:rsidRPr="0032559F" w:rsidRDefault="00E70FDE" w:rsidP="007F1631">
            <w:pPr>
              <w:tabs>
                <w:tab w:val="left" w:pos="5266"/>
              </w:tabs>
              <w:jc w:val="both"/>
              <w:rPr>
                <w:rFonts w:ascii="Arial" w:hAnsi="Arial" w:cs="Arial"/>
                <w:color w:val="7030A0"/>
                <w:lang w:val="es-ES"/>
              </w:rPr>
            </w:pPr>
          </w:p>
          <w:p w:rsidR="00E70FDE" w:rsidRPr="0032559F" w:rsidRDefault="00E70FDE" w:rsidP="007F1631">
            <w:pPr>
              <w:tabs>
                <w:tab w:val="left" w:pos="5266"/>
              </w:tabs>
              <w:jc w:val="both"/>
              <w:rPr>
                <w:rFonts w:ascii="Arial" w:hAnsi="Arial" w:cs="Arial"/>
                <w:color w:val="7030A0"/>
                <w:lang w:val="es-ES"/>
              </w:rPr>
            </w:pPr>
          </w:p>
        </w:tc>
      </w:tr>
    </w:tbl>
    <w:p w:rsidR="00E70FDE" w:rsidRDefault="00E70FDE" w:rsidP="00E70FDE">
      <w:pPr>
        <w:tabs>
          <w:tab w:val="left" w:pos="5266"/>
        </w:tabs>
        <w:ind w:left="60"/>
        <w:jc w:val="both"/>
        <w:rPr>
          <w:rFonts w:ascii="Arial" w:hAnsi="Arial" w:cs="Arial"/>
          <w:u w:val="single"/>
          <w:lang w:val="es-ES"/>
        </w:rPr>
      </w:pPr>
    </w:p>
    <w:p w:rsidR="009C6D70" w:rsidRDefault="009C6D70" w:rsidP="009C6D70">
      <w:pPr>
        <w:tabs>
          <w:tab w:val="left" w:pos="5266"/>
        </w:tabs>
        <w:jc w:val="both"/>
        <w:rPr>
          <w:rFonts w:ascii="Arial" w:hAnsi="Arial" w:cs="Arial"/>
          <w:u w:val="single"/>
          <w:lang w:val="es-ES"/>
        </w:rPr>
      </w:pPr>
    </w:p>
    <w:p w:rsidR="00E70FDE" w:rsidRPr="009C6D70" w:rsidRDefault="00E70FDE" w:rsidP="009C6D70">
      <w:pPr>
        <w:pStyle w:val="Prrafodelista"/>
        <w:numPr>
          <w:ilvl w:val="0"/>
          <w:numId w:val="38"/>
        </w:numPr>
        <w:tabs>
          <w:tab w:val="left" w:pos="5266"/>
        </w:tabs>
        <w:jc w:val="both"/>
        <w:rPr>
          <w:rFonts w:ascii="Arial" w:hAnsi="Arial" w:cs="Arial"/>
          <w:b/>
          <w:u w:val="single"/>
          <w:lang w:val="es-ES"/>
        </w:rPr>
      </w:pPr>
      <w:r w:rsidRPr="009C6D70">
        <w:rPr>
          <w:rFonts w:ascii="Arial" w:hAnsi="Arial" w:cs="Arial"/>
          <w:b/>
          <w:color w:val="00B050"/>
          <w:u w:val="single"/>
          <w:lang w:val="es-ES"/>
        </w:rPr>
        <w:lastRenderedPageBreak/>
        <w:t xml:space="preserve">Los </w:t>
      </w:r>
      <w:r w:rsidR="006E6046" w:rsidRPr="009C6D70">
        <w:rPr>
          <w:rFonts w:ascii="Arial" w:hAnsi="Arial" w:cs="Arial"/>
          <w:b/>
          <w:color w:val="00B050"/>
          <w:u w:val="single"/>
          <w:lang w:val="es-ES"/>
        </w:rPr>
        <w:t>mercados:</w:t>
      </w:r>
      <w:r w:rsidRPr="009C6D70">
        <w:rPr>
          <w:rFonts w:ascii="Arial" w:hAnsi="Arial" w:cs="Arial"/>
          <w:b/>
          <w:color w:val="00B050"/>
          <w:u w:val="single"/>
          <w:lang w:val="es-ES"/>
        </w:rPr>
        <w:t xml:space="preserve"> un buen mecanismo para organizar la actividad económica</w:t>
      </w:r>
    </w:p>
    <w:p w:rsidR="00E70FDE" w:rsidRDefault="009E4D5B" w:rsidP="009E4D5B">
      <w:pPr>
        <w:tabs>
          <w:tab w:val="left" w:pos="5266"/>
        </w:tabs>
        <w:ind w:left="60"/>
        <w:jc w:val="both"/>
        <w:rPr>
          <w:rFonts w:ascii="Arial" w:hAnsi="Arial" w:cs="Arial"/>
          <w:lang w:val="es-ES"/>
        </w:rPr>
      </w:pPr>
      <w:r>
        <w:rPr>
          <w:rFonts w:ascii="Arial" w:hAnsi="Arial" w:cs="Arial"/>
          <w:lang w:val="es-ES"/>
        </w:rPr>
        <w:t>El mercado puede ser</w:t>
      </w:r>
      <w:r w:rsidR="00E70FDE" w:rsidRPr="009E4D5B">
        <w:rPr>
          <w:rFonts w:ascii="Arial" w:hAnsi="Arial" w:cs="Arial"/>
          <w:lang w:val="es-ES"/>
        </w:rPr>
        <w:t xml:space="preserve"> el canal más justo para el establecimi</w:t>
      </w:r>
      <w:r>
        <w:rPr>
          <w:rFonts w:ascii="Arial" w:hAnsi="Arial" w:cs="Arial"/>
          <w:lang w:val="es-ES"/>
        </w:rPr>
        <w:t>ento de relaciones comerciales</w:t>
      </w:r>
      <w:r w:rsidRPr="009E4D5B">
        <w:rPr>
          <w:rFonts w:ascii="Arial" w:hAnsi="Arial" w:cs="Arial"/>
          <w:lang w:val="es-ES"/>
        </w:rPr>
        <w:t>,</w:t>
      </w:r>
      <w:r>
        <w:rPr>
          <w:rFonts w:ascii="Arial" w:hAnsi="Arial" w:cs="Arial"/>
          <w:lang w:val="es-ES"/>
        </w:rPr>
        <w:t xml:space="preserve"> ya que</w:t>
      </w:r>
      <w:r w:rsidRPr="009E4D5B">
        <w:rPr>
          <w:rFonts w:ascii="Arial" w:hAnsi="Arial" w:cs="Arial"/>
          <w:lang w:val="es-ES"/>
        </w:rPr>
        <w:t xml:space="preserve"> es un mecanismo de autorregulación que permite que el mercado se mantenga eficiente.</w:t>
      </w:r>
      <w:r>
        <w:rPr>
          <w:rFonts w:ascii="Arial" w:hAnsi="Arial" w:cs="Arial"/>
          <w:lang w:val="es-ES"/>
        </w:rPr>
        <w:t xml:space="preserve"> Es decir, que, si un producto no cumple con las exigencias mínimas de calidad, no será requerido por la población, pues preferirán uno de mejor calidad. De esta forma, el productor se verá obligado a mejorar su producto con tal de aumentar sus ganancias y a su vez, mantiene un estándar de calidad en la fabricación de un mismo producto.  </w:t>
      </w:r>
      <w:r w:rsidR="00E70FDE" w:rsidRPr="009E4D5B">
        <w:rPr>
          <w:rFonts w:ascii="Arial" w:hAnsi="Arial" w:cs="Arial"/>
          <w:lang w:val="es-ES"/>
        </w:rPr>
        <w:t xml:space="preserve"> </w:t>
      </w:r>
    </w:p>
    <w:p w:rsidR="009E4D5B" w:rsidRDefault="009E4D5B" w:rsidP="009E4D5B">
      <w:pPr>
        <w:tabs>
          <w:tab w:val="left" w:pos="5266"/>
        </w:tabs>
        <w:ind w:left="60"/>
        <w:jc w:val="both"/>
        <w:rPr>
          <w:rFonts w:ascii="Arial" w:hAnsi="Arial" w:cs="Arial"/>
          <w:lang w:val="es-ES"/>
        </w:rPr>
      </w:pPr>
    </w:p>
    <w:tbl>
      <w:tblPr>
        <w:tblStyle w:val="Tablaconcuadrcula"/>
        <w:tblW w:w="0" w:type="auto"/>
        <w:tblLook w:val="04A0" w:firstRow="1" w:lastRow="0" w:firstColumn="1" w:lastColumn="0" w:noHBand="0" w:noVBand="1"/>
      </w:tblPr>
      <w:tblGrid>
        <w:gridCol w:w="10752"/>
      </w:tblGrid>
      <w:tr w:rsidR="009E4D5B" w:rsidTr="007F1631">
        <w:tc>
          <w:tcPr>
            <w:tcW w:w="10752" w:type="dxa"/>
          </w:tcPr>
          <w:p w:rsidR="009E4D5B" w:rsidRPr="0032559F" w:rsidRDefault="009E4D5B" w:rsidP="007F1631">
            <w:pPr>
              <w:tabs>
                <w:tab w:val="left" w:pos="5266"/>
              </w:tabs>
              <w:jc w:val="both"/>
              <w:rPr>
                <w:rFonts w:ascii="Arial" w:hAnsi="Arial" w:cs="Arial"/>
                <w:color w:val="7030A0"/>
                <w:lang w:val="es-ES"/>
              </w:rPr>
            </w:pPr>
            <w:r w:rsidRPr="0032559F">
              <w:rPr>
                <w:rFonts w:ascii="Arial" w:hAnsi="Arial" w:cs="Arial"/>
                <w:color w:val="7030A0"/>
                <w:lang w:val="es-ES"/>
              </w:rPr>
              <w:t>Ejemplo1:</w:t>
            </w:r>
          </w:p>
          <w:p w:rsidR="009E4D5B" w:rsidRPr="0032559F" w:rsidRDefault="009E4D5B" w:rsidP="007F1631">
            <w:pPr>
              <w:tabs>
                <w:tab w:val="left" w:pos="5266"/>
              </w:tabs>
              <w:jc w:val="both"/>
              <w:rPr>
                <w:rFonts w:ascii="Arial" w:hAnsi="Arial" w:cs="Arial"/>
                <w:color w:val="7030A0"/>
                <w:lang w:val="es-ES"/>
              </w:rPr>
            </w:pPr>
          </w:p>
          <w:p w:rsidR="009E4D5B" w:rsidRPr="0032559F" w:rsidRDefault="009E4D5B" w:rsidP="007F1631">
            <w:pPr>
              <w:tabs>
                <w:tab w:val="left" w:pos="5266"/>
              </w:tabs>
              <w:jc w:val="both"/>
              <w:rPr>
                <w:rFonts w:ascii="Arial" w:hAnsi="Arial" w:cs="Arial"/>
                <w:color w:val="7030A0"/>
                <w:lang w:val="es-ES"/>
              </w:rPr>
            </w:pPr>
          </w:p>
        </w:tc>
      </w:tr>
      <w:tr w:rsidR="009E4D5B" w:rsidTr="007F1631">
        <w:tc>
          <w:tcPr>
            <w:tcW w:w="10752" w:type="dxa"/>
          </w:tcPr>
          <w:p w:rsidR="009E4D5B" w:rsidRPr="0032559F" w:rsidRDefault="009E4D5B" w:rsidP="007F1631">
            <w:pPr>
              <w:tabs>
                <w:tab w:val="left" w:pos="5266"/>
              </w:tabs>
              <w:jc w:val="both"/>
              <w:rPr>
                <w:rFonts w:ascii="Arial" w:hAnsi="Arial" w:cs="Arial"/>
                <w:color w:val="7030A0"/>
                <w:lang w:val="es-ES"/>
              </w:rPr>
            </w:pPr>
            <w:r w:rsidRPr="0032559F">
              <w:rPr>
                <w:rFonts w:ascii="Arial" w:hAnsi="Arial" w:cs="Arial"/>
                <w:color w:val="7030A0"/>
                <w:lang w:val="es-ES"/>
              </w:rPr>
              <w:t>Ejemplo 2:</w:t>
            </w:r>
          </w:p>
          <w:p w:rsidR="009E4D5B" w:rsidRPr="0032559F" w:rsidRDefault="009E4D5B" w:rsidP="007F1631">
            <w:pPr>
              <w:tabs>
                <w:tab w:val="left" w:pos="5266"/>
              </w:tabs>
              <w:jc w:val="both"/>
              <w:rPr>
                <w:rFonts w:ascii="Arial" w:hAnsi="Arial" w:cs="Arial"/>
                <w:color w:val="7030A0"/>
                <w:lang w:val="es-ES"/>
              </w:rPr>
            </w:pPr>
          </w:p>
          <w:p w:rsidR="009E4D5B" w:rsidRPr="0032559F" w:rsidRDefault="009E4D5B" w:rsidP="007F1631">
            <w:pPr>
              <w:tabs>
                <w:tab w:val="left" w:pos="5266"/>
              </w:tabs>
              <w:jc w:val="both"/>
              <w:rPr>
                <w:rFonts w:ascii="Arial" w:hAnsi="Arial" w:cs="Arial"/>
                <w:color w:val="7030A0"/>
                <w:lang w:val="es-ES"/>
              </w:rPr>
            </w:pPr>
          </w:p>
        </w:tc>
      </w:tr>
    </w:tbl>
    <w:p w:rsidR="009E4D5B" w:rsidRPr="0032559F" w:rsidRDefault="009E4D5B" w:rsidP="009E4D5B">
      <w:pPr>
        <w:tabs>
          <w:tab w:val="left" w:pos="5266"/>
        </w:tabs>
        <w:ind w:left="60"/>
        <w:jc w:val="both"/>
        <w:rPr>
          <w:rFonts w:ascii="Arial" w:hAnsi="Arial" w:cs="Arial"/>
          <w:color w:val="00B050"/>
          <w:lang w:val="es-ES"/>
        </w:rPr>
      </w:pPr>
    </w:p>
    <w:p w:rsidR="00647AA4" w:rsidRPr="0032559F" w:rsidRDefault="00647AA4" w:rsidP="009C6D70">
      <w:pPr>
        <w:pStyle w:val="Prrafodelista"/>
        <w:numPr>
          <w:ilvl w:val="0"/>
          <w:numId w:val="38"/>
        </w:numPr>
        <w:tabs>
          <w:tab w:val="left" w:pos="5266"/>
        </w:tabs>
        <w:jc w:val="both"/>
        <w:rPr>
          <w:rFonts w:ascii="Arial" w:hAnsi="Arial" w:cs="Arial"/>
          <w:b/>
          <w:color w:val="00B050"/>
          <w:u w:val="single"/>
          <w:lang w:val="es-ES"/>
        </w:rPr>
      </w:pPr>
      <w:r w:rsidRPr="0032559F">
        <w:rPr>
          <w:rFonts w:ascii="Arial" w:hAnsi="Arial" w:cs="Arial"/>
          <w:b/>
          <w:color w:val="00B050"/>
          <w:u w:val="single"/>
          <w:lang w:val="es-ES"/>
        </w:rPr>
        <w:t>El Estado puede mejorar a veces los resultados del mercado</w:t>
      </w:r>
    </w:p>
    <w:p w:rsidR="00647AA4" w:rsidRPr="00647AA4" w:rsidRDefault="00647AA4" w:rsidP="00647AA4">
      <w:pPr>
        <w:tabs>
          <w:tab w:val="left" w:pos="5266"/>
        </w:tabs>
        <w:ind w:left="60"/>
        <w:jc w:val="both"/>
        <w:rPr>
          <w:rFonts w:ascii="Arial" w:hAnsi="Arial" w:cs="Arial"/>
          <w:lang w:val="es-ES"/>
        </w:rPr>
      </w:pPr>
      <w:r w:rsidRPr="00647AA4">
        <w:rPr>
          <w:rFonts w:ascii="Arial" w:hAnsi="Arial" w:cs="Arial"/>
          <w:lang w:val="es-ES"/>
        </w:rPr>
        <w:t>Efectivamente, los mercados agilizan la economía, pero el Estado puede adquirir un rol de vigilante para prevenir situaciones de abuso. Evidentemente, el propio Estado debe sostenerse sobre un sistema transparente y que delimite sus funciones para evitar que sea él quien abuse.</w:t>
      </w:r>
      <w:r>
        <w:rPr>
          <w:rFonts w:ascii="Arial" w:hAnsi="Arial" w:cs="Arial"/>
          <w:lang w:val="es-ES"/>
        </w:rPr>
        <w:t xml:space="preserve"> </w:t>
      </w:r>
      <w:r w:rsidRPr="00647AA4">
        <w:rPr>
          <w:rFonts w:ascii="Arial" w:hAnsi="Arial" w:cs="Arial"/>
          <w:lang w:val="es-ES"/>
        </w:rPr>
        <w:t xml:space="preserve">Las normativas que pueda poner el Estado evitan el fallo de mercado, que es una situación en la que el mercado no asigna eficientemente los recursos por sí solo. </w:t>
      </w:r>
    </w:p>
    <w:tbl>
      <w:tblPr>
        <w:tblStyle w:val="Tablaconcuadrcula"/>
        <w:tblW w:w="0" w:type="auto"/>
        <w:tblLook w:val="04A0" w:firstRow="1" w:lastRow="0" w:firstColumn="1" w:lastColumn="0" w:noHBand="0" w:noVBand="1"/>
      </w:tblPr>
      <w:tblGrid>
        <w:gridCol w:w="10752"/>
      </w:tblGrid>
      <w:tr w:rsidR="00647AA4" w:rsidTr="007F1631">
        <w:tc>
          <w:tcPr>
            <w:tcW w:w="10752" w:type="dxa"/>
          </w:tcPr>
          <w:p w:rsidR="00647AA4" w:rsidRPr="0032559F" w:rsidRDefault="00647AA4" w:rsidP="007F1631">
            <w:pPr>
              <w:tabs>
                <w:tab w:val="left" w:pos="5266"/>
              </w:tabs>
              <w:jc w:val="both"/>
              <w:rPr>
                <w:rFonts w:ascii="Arial" w:hAnsi="Arial" w:cs="Arial"/>
                <w:color w:val="7030A0"/>
                <w:lang w:val="es-ES"/>
              </w:rPr>
            </w:pPr>
            <w:r w:rsidRPr="0032559F">
              <w:rPr>
                <w:rFonts w:ascii="Arial" w:hAnsi="Arial" w:cs="Arial"/>
                <w:color w:val="7030A0"/>
                <w:lang w:val="es-ES"/>
              </w:rPr>
              <w:t>Ejemplo1:</w:t>
            </w:r>
          </w:p>
          <w:p w:rsidR="00647AA4" w:rsidRPr="0032559F" w:rsidRDefault="00647AA4" w:rsidP="007F1631">
            <w:pPr>
              <w:tabs>
                <w:tab w:val="left" w:pos="5266"/>
              </w:tabs>
              <w:jc w:val="both"/>
              <w:rPr>
                <w:rFonts w:ascii="Arial" w:hAnsi="Arial" w:cs="Arial"/>
                <w:color w:val="7030A0"/>
                <w:lang w:val="es-ES"/>
              </w:rPr>
            </w:pPr>
          </w:p>
          <w:p w:rsidR="00647AA4" w:rsidRPr="0032559F" w:rsidRDefault="00647AA4" w:rsidP="007F1631">
            <w:pPr>
              <w:tabs>
                <w:tab w:val="left" w:pos="5266"/>
              </w:tabs>
              <w:jc w:val="both"/>
              <w:rPr>
                <w:rFonts w:ascii="Arial" w:hAnsi="Arial" w:cs="Arial"/>
                <w:color w:val="7030A0"/>
                <w:lang w:val="es-ES"/>
              </w:rPr>
            </w:pPr>
          </w:p>
        </w:tc>
      </w:tr>
      <w:tr w:rsidR="00647AA4" w:rsidTr="007F1631">
        <w:tc>
          <w:tcPr>
            <w:tcW w:w="10752" w:type="dxa"/>
          </w:tcPr>
          <w:p w:rsidR="00647AA4" w:rsidRPr="0032559F" w:rsidRDefault="00647AA4" w:rsidP="007F1631">
            <w:pPr>
              <w:tabs>
                <w:tab w:val="left" w:pos="5266"/>
              </w:tabs>
              <w:jc w:val="both"/>
              <w:rPr>
                <w:rFonts w:ascii="Arial" w:hAnsi="Arial" w:cs="Arial"/>
                <w:color w:val="7030A0"/>
                <w:lang w:val="es-ES"/>
              </w:rPr>
            </w:pPr>
            <w:r w:rsidRPr="0032559F">
              <w:rPr>
                <w:rFonts w:ascii="Arial" w:hAnsi="Arial" w:cs="Arial"/>
                <w:color w:val="7030A0"/>
                <w:lang w:val="es-ES"/>
              </w:rPr>
              <w:t>Ejemplo 2:</w:t>
            </w:r>
          </w:p>
          <w:p w:rsidR="00647AA4" w:rsidRPr="0032559F" w:rsidRDefault="00647AA4" w:rsidP="007F1631">
            <w:pPr>
              <w:tabs>
                <w:tab w:val="left" w:pos="5266"/>
              </w:tabs>
              <w:jc w:val="both"/>
              <w:rPr>
                <w:rFonts w:ascii="Arial" w:hAnsi="Arial" w:cs="Arial"/>
                <w:color w:val="7030A0"/>
                <w:lang w:val="es-ES"/>
              </w:rPr>
            </w:pPr>
          </w:p>
          <w:p w:rsidR="00647AA4" w:rsidRPr="0032559F" w:rsidRDefault="00647AA4" w:rsidP="007F1631">
            <w:pPr>
              <w:tabs>
                <w:tab w:val="left" w:pos="5266"/>
              </w:tabs>
              <w:jc w:val="both"/>
              <w:rPr>
                <w:rFonts w:ascii="Arial" w:hAnsi="Arial" w:cs="Arial"/>
                <w:color w:val="7030A0"/>
                <w:lang w:val="es-ES"/>
              </w:rPr>
            </w:pPr>
          </w:p>
        </w:tc>
      </w:tr>
    </w:tbl>
    <w:p w:rsidR="009E4D5B" w:rsidRDefault="009E4D5B" w:rsidP="009E4D5B">
      <w:pPr>
        <w:tabs>
          <w:tab w:val="left" w:pos="5266"/>
        </w:tabs>
        <w:ind w:left="60"/>
        <w:jc w:val="both"/>
        <w:rPr>
          <w:rFonts w:ascii="Arial" w:hAnsi="Arial" w:cs="Arial"/>
          <w:lang w:val="es-ES"/>
        </w:rPr>
      </w:pPr>
    </w:p>
    <w:p w:rsidR="00647AA4" w:rsidRPr="00A22A90" w:rsidRDefault="00647AA4" w:rsidP="009C6D70">
      <w:pPr>
        <w:pStyle w:val="Prrafodelista"/>
        <w:numPr>
          <w:ilvl w:val="0"/>
          <w:numId w:val="38"/>
        </w:numPr>
        <w:tabs>
          <w:tab w:val="left" w:pos="5266"/>
        </w:tabs>
        <w:jc w:val="both"/>
        <w:rPr>
          <w:rFonts w:ascii="Arial" w:hAnsi="Arial" w:cs="Arial"/>
          <w:b/>
          <w:color w:val="00B050"/>
          <w:u w:val="single"/>
          <w:lang w:val="es-ES"/>
        </w:rPr>
      </w:pPr>
      <w:r w:rsidRPr="00A22A90">
        <w:rPr>
          <w:rFonts w:ascii="Arial" w:hAnsi="Arial" w:cs="Arial"/>
          <w:b/>
          <w:color w:val="00B050"/>
          <w:u w:val="single"/>
          <w:lang w:val="es-ES"/>
        </w:rPr>
        <w:t>El nivel de vida de un país</w:t>
      </w:r>
      <w:r w:rsidR="00B37CE9" w:rsidRPr="00A22A90">
        <w:rPr>
          <w:rFonts w:ascii="Arial" w:hAnsi="Arial" w:cs="Arial"/>
          <w:b/>
          <w:color w:val="00B050"/>
          <w:u w:val="single"/>
          <w:lang w:val="es-ES"/>
        </w:rPr>
        <w:t>,</w:t>
      </w:r>
      <w:r w:rsidRPr="00A22A90">
        <w:rPr>
          <w:rFonts w:ascii="Arial" w:hAnsi="Arial" w:cs="Arial"/>
          <w:b/>
          <w:color w:val="00B050"/>
          <w:u w:val="single"/>
          <w:lang w:val="es-ES"/>
        </w:rPr>
        <w:t xml:space="preserve"> depende de su capacidad para producir bienes y servicios</w:t>
      </w:r>
    </w:p>
    <w:p w:rsidR="00647AA4" w:rsidRDefault="00647AA4" w:rsidP="00B37CE9">
      <w:pPr>
        <w:tabs>
          <w:tab w:val="left" w:pos="5266"/>
        </w:tabs>
        <w:ind w:left="60"/>
        <w:jc w:val="both"/>
        <w:rPr>
          <w:rFonts w:ascii="Arial" w:hAnsi="Arial" w:cs="Arial"/>
          <w:lang w:val="es-ES"/>
        </w:rPr>
      </w:pPr>
      <w:r w:rsidRPr="00647AA4">
        <w:rPr>
          <w:rFonts w:ascii="Arial" w:hAnsi="Arial" w:cs="Arial"/>
          <w:lang w:val="es-ES"/>
        </w:rPr>
        <w:t xml:space="preserve">Aunque la riqueza acumulada y la ubicación geográfica pueden ser variables muy relevantes, la capacidad productiva de un país es la que acaba definiendo el bienestar social de la población. Cuanto más productivo sea un país, mayor será su nivel de vida. </w:t>
      </w:r>
    </w:p>
    <w:tbl>
      <w:tblPr>
        <w:tblStyle w:val="Tablaconcuadrcula"/>
        <w:tblW w:w="0" w:type="auto"/>
        <w:tblLook w:val="04A0" w:firstRow="1" w:lastRow="0" w:firstColumn="1" w:lastColumn="0" w:noHBand="0" w:noVBand="1"/>
      </w:tblPr>
      <w:tblGrid>
        <w:gridCol w:w="10752"/>
      </w:tblGrid>
      <w:tr w:rsidR="00647AA4" w:rsidTr="007F1631">
        <w:tc>
          <w:tcPr>
            <w:tcW w:w="10752" w:type="dxa"/>
          </w:tcPr>
          <w:p w:rsidR="00647AA4" w:rsidRPr="00A22A90" w:rsidRDefault="00647AA4" w:rsidP="007F1631">
            <w:pPr>
              <w:tabs>
                <w:tab w:val="left" w:pos="5266"/>
              </w:tabs>
              <w:jc w:val="both"/>
              <w:rPr>
                <w:rFonts w:ascii="Arial" w:hAnsi="Arial" w:cs="Arial"/>
                <w:color w:val="7030A0"/>
                <w:lang w:val="es-ES"/>
              </w:rPr>
            </w:pPr>
            <w:r w:rsidRPr="00A22A90">
              <w:rPr>
                <w:rFonts w:ascii="Arial" w:hAnsi="Arial" w:cs="Arial"/>
                <w:color w:val="7030A0"/>
                <w:lang w:val="es-ES"/>
              </w:rPr>
              <w:t>Ejemplo1:</w:t>
            </w:r>
          </w:p>
          <w:p w:rsidR="00647AA4" w:rsidRPr="00A22A90" w:rsidRDefault="00647AA4" w:rsidP="007F1631">
            <w:pPr>
              <w:tabs>
                <w:tab w:val="left" w:pos="5266"/>
              </w:tabs>
              <w:jc w:val="both"/>
              <w:rPr>
                <w:rFonts w:ascii="Arial" w:hAnsi="Arial" w:cs="Arial"/>
                <w:color w:val="7030A0"/>
                <w:lang w:val="es-ES"/>
              </w:rPr>
            </w:pPr>
          </w:p>
          <w:p w:rsidR="00647AA4" w:rsidRPr="00A22A90" w:rsidRDefault="00647AA4" w:rsidP="007F1631">
            <w:pPr>
              <w:tabs>
                <w:tab w:val="left" w:pos="5266"/>
              </w:tabs>
              <w:jc w:val="both"/>
              <w:rPr>
                <w:rFonts w:ascii="Arial" w:hAnsi="Arial" w:cs="Arial"/>
                <w:color w:val="7030A0"/>
                <w:lang w:val="es-ES"/>
              </w:rPr>
            </w:pPr>
          </w:p>
        </w:tc>
      </w:tr>
      <w:tr w:rsidR="00647AA4" w:rsidTr="007F1631">
        <w:tc>
          <w:tcPr>
            <w:tcW w:w="10752" w:type="dxa"/>
          </w:tcPr>
          <w:p w:rsidR="00647AA4" w:rsidRPr="00A22A90" w:rsidRDefault="00647AA4" w:rsidP="007F1631">
            <w:pPr>
              <w:tabs>
                <w:tab w:val="left" w:pos="5266"/>
              </w:tabs>
              <w:jc w:val="both"/>
              <w:rPr>
                <w:rFonts w:ascii="Arial" w:hAnsi="Arial" w:cs="Arial"/>
                <w:color w:val="7030A0"/>
                <w:lang w:val="es-ES"/>
              </w:rPr>
            </w:pPr>
            <w:r w:rsidRPr="00A22A90">
              <w:rPr>
                <w:rFonts w:ascii="Arial" w:hAnsi="Arial" w:cs="Arial"/>
                <w:color w:val="7030A0"/>
                <w:lang w:val="es-ES"/>
              </w:rPr>
              <w:t>Ejemplo 2:</w:t>
            </w:r>
          </w:p>
          <w:p w:rsidR="00647AA4" w:rsidRPr="00A22A90" w:rsidRDefault="00647AA4" w:rsidP="007F1631">
            <w:pPr>
              <w:tabs>
                <w:tab w:val="left" w:pos="5266"/>
              </w:tabs>
              <w:jc w:val="both"/>
              <w:rPr>
                <w:rFonts w:ascii="Arial" w:hAnsi="Arial" w:cs="Arial"/>
                <w:color w:val="7030A0"/>
                <w:lang w:val="es-ES"/>
              </w:rPr>
            </w:pPr>
          </w:p>
          <w:p w:rsidR="00647AA4" w:rsidRPr="00A22A90" w:rsidRDefault="00647AA4" w:rsidP="007F1631">
            <w:pPr>
              <w:tabs>
                <w:tab w:val="left" w:pos="5266"/>
              </w:tabs>
              <w:jc w:val="both"/>
              <w:rPr>
                <w:rFonts w:ascii="Arial" w:hAnsi="Arial" w:cs="Arial"/>
                <w:color w:val="7030A0"/>
                <w:lang w:val="es-ES"/>
              </w:rPr>
            </w:pPr>
          </w:p>
        </w:tc>
      </w:tr>
    </w:tbl>
    <w:p w:rsidR="00647AA4" w:rsidRDefault="00647AA4" w:rsidP="00647AA4">
      <w:pPr>
        <w:tabs>
          <w:tab w:val="left" w:pos="5266"/>
        </w:tabs>
        <w:ind w:left="60"/>
        <w:jc w:val="both"/>
        <w:rPr>
          <w:rFonts w:ascii="Arial" w:hAnsi="Arial" w:cs="Arial"/>
          <w:lang w:val="es-ES"/>
        </w:rPr>
      </w:pPr>
    </w:p>
    <w:p w:rsidR="00B37CE9" w:rsidRPr="00A22A90" w:rsidRDefault="00B37CE9" w:rsidP="009C6D70">
      <w:pPr>
        <w:pStyle w:val="Prrafodelista"/>
        <w:numPr>
          <w:ilvl w:val="0"/>
          <w:numId w:val="38"/>
        </w:numPr>
        <w:tabs>
          <w:tab w:val="left" w:pos="5266"/>
        </w:tabs>
        <w:jc w:val="both"/>
        <w:rPr>
          <w:rFonts w:ascii="Arial" w:hAnsi="Arial" w:cs="Arial"/>
          <w:b/>
          <w:color w:val="00B050"/>
          <w:u w:val="single"/>
          <w:lang w:val="es-ES"/>
        </w:rPr>
      </w:pPr>
      <w:r w:rsidRPr="00A22A90">
        <w:rPr>
          <w:rFonts w:ascii="Arial" w:hAnsi="Arial" w:cs="Arial"/>
          <w:b/>
          <w:color w:val="00B050"/>
          <w:u w:val="single"/>
          <w:lang w:val="es-ES"/>
        </w:rPr>
        <w:t>Los precios suben cuando el gobierno imprime demasiado dinero</w:t>
      </w:r>
    </w:p>
    <w:p w:rsidR="00B37CE9" w:rsidRDefault="00CE2F14" w:rsidP="00CE2F14">
      <w:pPr>
        <w:tabs>
          <w:tab w:val="left" w:pos="5266"/>
        </w:tabs>
        <w:ind w:left="60"/>
        <w:jc w:val="both"/>
        <w:rPr>
          <w:rFonts w:ascii="Arial" w:hAnsi="Arial" w:cs="Arial"/>
          <w:lang w:val="es-ES"/>
        </w:rPr>
      </w:pPr>
      <w:r w:rsidRPr="00CE2F14">
        <w:rPr>
          <w:rFonts w:ascii="Arial" w:hAnsi="Arial" w:cs="Arial"/>
          <w:lang w:val="es-ES"/>
        </w:rPr>
        <w:t>Cuanto más d</w:t>
      </w:r>
      <w:r>
        <w:rPr>
          <w:rFonts w:ascii="Arial" w:hAnsi="Arial" w:cs="Arial"/>
          <w:lang w:val="es-ES"/>
        </w:rPr>
        <w:t>inero se imprima, el valor de este va disminuyendo provocando</w:t>
      </w:r>
      <w:r w:rsidR="00B37CE9" w:rsidRPr="00CE2F14">
        <w:rPr>
          <w:rFonts w:ascii="Arial" w:hAnsi="Arial" w:cs="Arial"/>
          <w:lang w:val="es-ES"/>
        </w:rPr>
        <w:t xml:space="preserve"> la inflación</w:t>
      </w:r>
      <w:r>
        <w:rPr>
          <w:rFonts w:ascii="Arial" w:hAnsi="Arial" w:cs="Arial"/>
          <w:lang w:val="es-ES"/>
        </w:rPr>
        <w:t>. Es decir, l</w:t>
      </w:r>
      <w:r w:rsidR="00B37CE9" w:rsidRPr="00CE2F14">
        <w:rPr>
          <w:rFonts w:ascii="Arial" w:hAnsi="Arial" w:cs="Arial"/>
          <w:lang w:val="es-ES"/>
        </w:rPr>
        <w:t>as políticas de estímu</w:t>
      </w:r>
      <w:r>
        <w:rPr>
          <w:rFonts w:ascii="Arial" w:hAnsi="Arial" w:cs="Arial"/>
          <w:lang w:val="es-ES"/>
        </w:rPr>
        <w:t>lo o de expansión monetaria impartidas por el gobierno,</w:t>
      </w:r>
      <w:r w:rsidR="00B37CE9" w:rsidRPr="00CE2F14">
        <w:rPr>
          <w:rFonts w:ascii="Arial" w:hAnsi="Arial" w:cs="Arial"/>
          <w:lang w:val="es-ES"/>
        </w:rPr>
        <w:t xml:space="preserve"> provocan una reducción del valor del dinero</w:t>
      </w:r>
      <w:r>
        <w:rPr>
          <w:rFonts w:ascii="Arial" w:hAnsi="Arial" w:cs="Arial"/>
          <w:lang w:val="es-ES"/>
        </w:rPr>
        <w:t xml:space="preserve"> y un aumento en los precios. </w:t>
      </w:r>
    </w:p>
    <w:tbl>
      <w:tblPr>
        <w:tblStyle w:val="Tablaconcuadrcula"/>
        <w:tblW w:w="0" w:type="auto"/>
        <w:tblLook w:val="04A0" w:firstRow="1" w:lastRow="0" w:firstColumn="1" w:lastColumn="0" w:noHBand="0" w:noVBand="1"/>
      </w:tblPr>
      <w:tblGrid>
        <w:gridCol w:w="10752"/>
      </w:tblGrid>
      <w:tr w:rsidR="00CE2F14" w:rsidTr="007F1631">
        <w:tc>
          <w:tcPr>
            <w:tcW w:w="10752" w:type="dxa"/>
          </w:tcPr>
          <w:p w:rsidR="00CE2F14" w:rsidRPr="00A22A90" w:rsidRDefault="00CE2F14" w:rsidP="007F1631">
            <w:pPr>
              <w:tabs>
                <w:tab w:val="left" w:pos="5266"/>
              </w:tabs>
              <w:jc w:val="both"/>
              <w:rPr>
                <w:rFonts w:ascii="Arial" w:hAnsi="Arial" w:cs="Arial"/>
                <w:color w:val="7030A0"/>
                <w:lang w:val="es-ES"/>
              </w:rPr>
            </w:pPr>
            <w:r w:rsidRPr="00A22A90">
              <w:rPr>
                <w:rFonts w:ascii="Arial" w:hAnsi="Arial" w:cs="Arial"/>
                <w:color w:val="7030A0"/>
                <w:lang w:val="es-ES"/>
              </w:rPr>
              <w:t>Ejemplo1:</w:t>
            </w:r>
          </w:p>
          <w:p w:rsidR="00CE2F14" w:rsidRPr="00A22A90" w:rsidRDefault="00CE2F14" w:rsidP="007F1631">
            <w:pPr>
              <w:tabs>
                <w:tab w:val="left" w:pos="5266"/>
              </w:tabs>
              <w:jc w:val="both"/>
              <w:rPr>
                <w:rFonts w:ascii="Arial" w:hAnsi="Arial" w:cs="Arial"/>
                <w:color w:val="7030A0"/>
                <w:lang w:val="es-ES"/>
              </w:rPr>
            </w:pPr>
          </w:p>
          <w:p w:rsidR="00CE2F14" w:rsidRPr="00A22A90" w:rsidRDefault="00CE2F14" w:rsidP="007F1631">
            <w:pPr>
              <w:tabs>
                <w:tab w:val="left" w:pos="5266"/>
              </w:tabs>
              <w:jc w:val="both"/>
              <w:rPr>
                <w:rFonts w:ascii="Arial" w:hAnsi="Arial" w:cs="Arial"/>
                <w:color w:val="7030A0"/>
                <w:lang w:val="es-ES"/>
              </w:rPr>
            </w:pPr>
          </w:p>
        </w:tc>
      </w:tr>
      <w:tr w:rsidR="00CE2F14" w:rsidTr="007F1631">
        <w:tc>
          <w:tcPr>
            <w:tcW w:w="10752" w:type="dxa"/>
          </w:tcPr>
          <w:p w:rsidR="00CE2F14" w:rsidRPr="00A22A90" w:rsidRDefault="00CE2F14" w:rsidP="007F1631">
            <w:pPr>
              <w:tabs>
                <w:tab w:val="left" w:pos="5266"/>
              </w:tabs>
              <w:jc w:val="both"/>
              <w:rPr>
                <w:rFonts w:ascii="Arial" w:hAnsi="Arial" w:cs="Arial"/>
                <w:color w:val="7030A0"/>
                <w:lang w:val="es-ES"/>
              </w:rPr>
            </w:pPr>
            <w:r w:rsidRPr="00A22A90">
              <w:rPr>
                <w:rFonts w:ascii="Arial" w:hAnsi="Arial" w:cs="Arial"/>
                <w:color w:val="7030A0"/>
                <w:lang w:val="es-ES"/>
              </w:rPr>
              <w:t>Ejemplo 2:</w:t>
            </w:r>
          </w:p>
          <w:p w:rsidR="00CE2F14" w:rsidRPr="00A22A90" w:rsidRDefault="00CE2F14" w:rsidP="007F1631">
            <w:pPr>
              <w:tabs>
                <w:tab w:val="left" w:pos="5266"/>
              </w:tabs>
              <w:jc w:val="both"/>
              <w:rPr>
                <w:rFonts w:ascii="Arial" w:hAnsi="Arial" w:cs="Arial"/>
                <w:color w:val="7030A0"/>
                <w:lang w:val="es-ES"/>
              </w:rPr>
            </w:pPr>
          </w:p>
          <w:p w:rsidR="00CE2F14" w:rsidRPr="00A22A90" w:rsidRDefault="00CE2F14" w:rsidP="007F1631">
            <w:pPr>
              <w:tabs>
                <w:tab w:val="left" w:pos="5266"/>
              </w:tabs>
              <w:jc w:val="both"/>
              <w:rPr>
                <w:rFonts w:ascii="Arial" w:hAnsi="Arial" w:cs="Arial"/>
                <w:color w:val="7030A0"/>
                <w:lang w:val="es-ES"/>
              </w:rPr>
            </w:pPr>
          </w:p>
        </w:tc>
      </w:tr>
    </w:tbl>
    <w:p w:rsidR="00CE2F14" w:rsidRPr="009C6D70" w:rsidRDefault="00CE2F14" w:rsidP="009C6D70">
      <w:pPr>
        <w:pStyle w:val="Prrafodelista"/>
        <w:numPr>
          <w:ilvl w:val="0"/>
          <w:numId w:val="39"/>
        </w:numPr>
        <w:tabs>
          <w:tab w:val="left" w:pos="5266"/>
        </w:tabs>
        <w:jc w:val="both"/>
        <w:rPr>
          <w:rFonts w:ascii="Arial" w:hAnsi="Arial" w:cs="Arial"/>
          <w:b/>
          <w:color w:val="00B050"/>
          <w:u w:val="single"/>
          <w:lang w:val="es-ES"/>
        </w:rPr>
      </w:pPr>
      <w:r w:rsidRPr="009C6D70">
        <w:rPr>
          <w:rFonts w:ascii="Arial" w:hAnsi="Arial" w:cs="Arial"/>
          <w:b/>
          <w:color w:val="00B050"/>
          <w:u w:val="single"/>
          <w:lang w:val="es-ES"/>
        </w:rPr>
        <w:lastRenderedPageBreak/>
        <w:t>La sociedad se enfrent</w:t>
      </w:r>
      <w:r w:rsidR="00EA1FF5" w:rsidRPr="009C6D70">
        <w:rPr>
          <w:rFonts w:ascii="Arial" w:hAnsi="Arial" w:cs="Arial"/>
          <w:b/>
          <w:color w:val="00B050"/>
          <w:u w:val="single"/>
          <w:lang w:val="es-ES"/>
        </w:rPr>
        <w:t>a a una disyuntiva</w:t>
      </w:r>
      <w:r w:rsidRPr="009C6D70">
        <w:rPr>
          <w:rFonts w:ascii="Arial" w:hAnsi="Arial" w:cs="Arial"/>
          <w:b/>
          <w:color w:val="00B050"/>
          <w:u w:val="single"/>
          <w:lang w:val="es-ES"/>
        </w:rPr>
        <w:t xml:space="preserve"> entre la inflación y el desempleo</w:t>
      </w:r>
    </w:p>
    <w:p w:rsidR="00210600" w:rsidRDefault="00EA1FF5" w:rsidP="00210600">
      <w:pPr>
        <w:tabs>
          <w:tab w:val="left" w:pos="5266"/>
        </w:tabs>
        <w:ind w:left="60"/>
        <w:jc w:val="both"/>
        <w:rPr>
          <w:rFonts w:ascii="Arial" w:hAnsi="Arial" w:cs="Arial"/>
          <w:lang w:val="es-ES"/>
        </w:rPr>
      </w:pPr>
      <w:r>
        <w:rPr>
          <w:rFonts w:ascii="Arial" w:hAnsi="Arial" w:cs="Arial"/>
          <w:lang w:val="es-ES"/>
        </w:rPr>
        <w:t>La infl</w:t>
      </w:r>
      <w:r w:rsidR="00210600">
        <w:rPr>
          <w:rFonts w:ascii="Arial" w:hAnsi="Arial" w:cs="Arial"/>
          <w:lang w:val="es-ES"/>
        </w:rPr>
        <w:t xml:space="preserve">ación es producida por la impresión desmedida de dinero por parte del Estado, lo que produce una desvalorización del papel moneda. Esto a su vez, provoca un estancamiento en la productividad aumentando el desempleo.  </w:t>
      </w:r>
    </w:p>
    <w:p w:rsidR="00364E9F" w:rsidRDefault="00210600" w:rsidP="0032559F">
      <w:pPr>
        <w:tabs>
          <w:tab w:val="left" w:pos="5266"/>
        </w:tabs>
        <w:ind w:left="60"/>
        <w:jc w:val="both"/>
        <w:rPr>
          <w:rFonts w:ascii="Arial" w:hAnsi="Arial" w:cs="Arial"/>
          <w:lang w:val="es-ES"/>
        </w:rPr>
      </w:pPr>
      <w:r>
        <w:rPr>
          <w:rFonts w:ascii="Arial" w:hAnsi="Arial" w:cs="Arial"/>
          <w:lang w:val="es-ES"/>
        </w:rPr>
        <w:t>P</w:t>
      </w:r>
      <w:r w:rsidR="00364E9F" w:rsidRPr="00364E9F">
        <w:rPr>
          <w:rFonts w:ascii="Arial" w:hAnsi="Arial" w:cs="Arial"/>
          <w:lang w:val="es-ES"/>
        </w:rPr>
        <w:t>ero muchas veces un aumento de la cantidad de dinero estimula el nivel total del gasto, por lo cual la demanda de bienes y servici</w:t>
      </w:r>
      <w:r w:rsidR="00EA1FF5">
        <w:rPr>
          <w:rFonts w:ascii="Arial" w:hAnsi="Arial" w:cs="Arial"/>
          <w:lang w:val="es-ES"/>
        </w:rPr>
        <w:t>os. Si aumento la cantidad de dinero en circulación, la población tendrá más dinero para gastar, por lo que tendrá que aumentar la producción</w:t>
      </w:r>
      <w:r>
        <w:rPr>
          <w:rFonts w:ascii="Arial" w:hAnsi="Arial" w:cs="Arial"/>
          <w:lang w:val="es-ES"/>
        </w:rPr>
        <w:t xml:space="preserve"> de bienes y servicios</w:t>
      </w:r>
      <w:r w:rsidR="00EA1FF5">
        <w:rPr>
          <w:rFonts w:ascii="Arial" w:hAnsi="Arial" w:cs="Arial"/>
          <w:lang w:val="es-ES"/>
        </w:rPr>
        <w:t xml:space="preserve">. A su vez, la demanda desemboca </w:t>
      </w:r>
      <w:r w:rsidR="00364E9F" w:rsidRPr="00364E9F">
        <w:rPr>
          <w:rFonts w:ascii="Arial" w:hAnsi="Arial" w:cs="Arial"/>
          <w:lang w:val="es-ES"/>
        </w:rPr>
        <w:t>una futura subida de precios por parte de las</w:t>
      </w:r>
      <w:r>
        <w:rPr>
          <w:rFonts w:ascii="Arial" w:hAnsi="Arial" w:cs="Arial"/>
          <w:lang w:val="es-ES"/>
        </w:rPr>
        <w:t xml:space="preserve"> empresas, pero esto también</w:t>
      </w:r>
      <w:r w:rsidR="00364E9F" w:rsidRPr="00364E9F">
        <w:rPr>
          <w:rFonts w:ascii="Arial" w:hAnsi="Arial" w:cs="Arial"/>
          <w:lang w:val="es-ES"/>
        </w:rPr>
        <w:t xml:space="preserve"> estimula </w:t>
      </w:r>
      <w:r>
        <w:rPr>
          <w:rFonts w:ascii="Arial" w:hAnsi="Arial" w:cs="Arial"/>
          <w:lang w:val="es-ES"/>
        </w:rPr>
        <w:t xml:space="preserve">la contratación de </w:t>
      </w:r>
      <w:r w:rsidR="00364E9F" w:rsidRPr="00364E9F">
        <w:rPr>
          <w:rFonts w:ascii="Arial" w:hAnsi="Arial" w:cs="Arial"/>
          <w:lang w:val="es-ES"/>
        </w:rPr>
        <w:t>trabajadores,</w:t>
      </w:r>
      <w:r w:rsidR="0032559F">
        <w:rPr>
          <w:rFonts w:ascii="Arial" w:hAnsi="Arial" w:cs="Arial"/>
          <w:lang w:val="es-ES"/>
        </w:rPr>
        <w:t xml:space="preserve"> disminuyendo así el desempleo.</w:t>
      </w:r>
    </w:p>
    <w:tbl>
      <w:tblPr>
        <w:tblStyle w:val="Tablaconcuadrcula"/>
        <w:tblW w:w="0" w:type="auto"/>
        <w:tblLook w:val="04A0" w:firstRow="1" w:lastRow="0" w:firstColumn="1" w:lastColumn="0" w:noHBand="0" w:noVBand="1"/>
      </w:tblPr>
      <w:tblGrid>
        <w:gridCol w:w="10752"/>
      </w:tblGrid>
      <w:tr w:rsidR="00A22A90" w:rsidTr="007F1631">
        <w:tc>
          <w:tcPr>
            <w:tcW w:w="10752" w:type="dxa"/>
          </w:tcPr>
          <w:p w:rsidR="00A22A90" w:rsidRPr="00A22A90" w:rsidRDefault="00A22A90" w:rsidP="007F1631">
            <w:pPr>
              <w:tabs>
                <w:tab w:val="left" w:pos="5266"/>
              </w:tabs>
              <w:jc w:val="both"/>
              <w:rPr>
                <w:rFonts w:ascii="Arial" w:hAnsi="Arial" w:cs="Arial"/>
                <w:color w:val="7030A0"/>
                <w:lang w:val="es-ES"/>
              </w:rPr>
            </w:pPr>
            <w:r w:rsidRPr="00A22A90">
              <w:rPr>
                <w:rFonts w:ascii="Arial" w:hAnsi="Arial" w:cs="Arial"/>
                <w:color w:val="7030A0"/>
                <w:lang w:val="es-ES"/>
              </w:rPr>
              <w:t>Ejemplo1:</w:t>
            </w:r>
          </w:p>
          <w:p w:rsidR="00A22A90" w:rsidRPr="00A22A90" w:rsidRDefault="00A22A90" w:rsidP="007F1631">
            <w:pPr>
              <w:tabs>
                <w:tab w:val="left" w:pos="5266"/>
              </w:tabs>
              <w:jc w:val="both"/>
              <w:rPr>
                <w:rFonts w:ascii="Arial" w:hAnsi="Arial" w:cs="Arial"/>
                <w:color w:val="7030A0"/>
                <w:lang w:val="es-ES"/>
              </w:rPr>
            </w:pPr>
          </w:p>
          <w:p w:rsidR="00A22A90" w:rsidRPr="00A22A90" w:rsidRDefault="00A22A90" w:rsidP="007F1631">
            <w:pPr>
              <w:tabs>
                <w:tab w:val="left" w:pos="5266"/>
              </w:tabs>
              <w:jc w:val="both"/>
              <w:rPr>
                <w:rFonts w:ascii="Arial" w:hAnsi="Arial" w:cs="Arial"/>
                <w:color w:val="7030A0"/>
                <w:lang w:val="es-ES"/>
              </w:rPr>
            </w:pPr>
          </w:p>
        </w:tc>
      </w:tr>
      <w:tr w:rsidR="00A22A90" w:rsidTr="007F1631">
        <w:tc>
          <w:tcPr>
            <w:tcW w:w="10752" w:type="dxa"/>
          </w:tcPr>
          <w:p w:rsidR="00A22A90" w:rsidRPr="00A22A90" w:rsidRDefault="00A22A90" w:rsidP="007F1631">
            <w:pPr>
              <w:tabs>
                <w:tab w:val="left" w:pos="5266"/>
              </w:tabs>
              <w:jc w:val="both"/>
              <w:rPr>
                <w:rFonts w:ascii="Arial" w:hAnsi="Arial" w:cs="Arial"/>
                <w:color w:val="7030A0"/>
                <w:lang w:val="es-ES"/>
              </w:rPr>
            </w:pPr>
            <w:r w:rsidRPr="00A22A90">
              <w:rPr>
                <w:rFonts w:ascii="Arial" w:hAnsi="Arial" w:cs="Arial"/>
                <w:color w:val="7030A0"/>
                <w:lang w:val="es-ES"/>
              </w:rPr>
              <w:t>Ejemplo 2:</w:t>
            </w:r>
          </w:p>
          <w:p w:rsidR="00A22A90" w:rsidRPr="00A22A90" w:rsidRDefault="00A22A90" w:rsidP="007F1631">
            <w:pPr>
              <w:tabs>
                <w:tab w:val="left" w:pos="5266"/>
              </w:tabs>
              <w:jc w:val="both"/>
              <w:rPr>
                <w:rFonts w:ascii="Arial" w:hAnsi="Arial" w:cs="Arial"/>
                <w:color w:val="7030A0"/>
                <w:lang w:val="es-ES"/>
              </w:rPr>
            </w:pPr>
          </w:p>
          <w:p w:rsidR="00A22A90" w:rsidRPr="00A22A90" w:rsidRDefault="00A22A90" w:rsidP="007F1631">
            <w:pPr>
              <w:tabs>
                <w:tab w:val="left" w:pos="5266"/>
              </w:tabs>
              <w:jc w:val="both"/>
              <w:rPr>
                <w:rFonts w:ascii="Arial" w:hAnsi="Arial" w:cs="Arial"/>
                <w:color w:val="7030A0"/>
                <w:lang w:val="es-ES"/>
              </w:rPr>
            </w:pPr>
          </w:p>
        </w:tc>
      </w:tr>
    </w:tbl>
    <w:p w:rsidR="009C6D70" w:rsidRDefault="009C6D70" w:rsidP="009C6D70">
      <w:pPr>
        <w:tabs>
          <w:tab w:val="left" w:pos="5266"/>
        </w:tabs>
        <w:jc w:val="both"/>
        <w:rPr>
          <w:rFonts w:ascii="Arial" w:hAnsi="Arial" w:cs="Arial"/>
          <w:lang w:val="es-ES"/>
        </w:rPr>
      </w:pPr>
    </w:p>
    <w:p w:rsidR="0032559F" w:rsidRPr="00A22A90" w:rsidRDefault="00A22A90" w:rsidP="009C6D70">
      <w:pPr>
        <w:tabs>
          <w:tab w:val="left" w:pos="5266"/>
        </w:tabs>
        <w:jc w:val="both"/>
        <w:rPr>
          <w:rFonts w:ascii="Arial" w:hAnsi="Arial" w:cs="Arial"/>
          <w:color w:val="C0504D" w:themeColor="accent2"/>
          <w:lang w:val="es-ES"/>
        </w:rPr>
      </w:pPr>
      <w:r>
        <w:rPr>
          <w:rFonts w:ascii="Arial" w:hAnsi="Arial" w:cs="Arial"/>
          <w:color w:val="C0504D" w:themeColor="accent2"/>
          <w:lang w:val="es-ES"/>
        </w:rPr>
        <w:t>Te</w:t>
      </w:r>
      <w:r w:rsidR="0032559F" w:rsidRPr="00A22A90">
        <w:rPr>
          <w:rFonts w:ascii="Arial" w:hAnsi="Arial" w:cs="Arial"/>
          <w:color w:val="C0504D" w:themeColor="accent2"/>
          <w:lang w:val="es-ES"/>
        </w:rPr>
        <w:t>n presente que…</w:t>
      </w:r>
    </w:p>
    <w:p w:rsidR="0032559F" w:rsidRPr="0032559F" w:rsidRDefault="00364E9F" w:rsidP="0032559F">
      <w:pPr>
        <w:pStyle w:val="Prrafodelista"/>
        <w:numPr>
          <w:ilvl w:val="0"/>
          <w:numId w:val="22"/>
        </w:numPr>
        <w:tabs>
          <w:tab w:val="left" w:pos="5266"/>
        </w:tabs>
        <w:jc w:val="both"/>
        <w:rPr>
          <w:rFonts w:ascii="Arial" w:hAnsi="Arial" w:cs="Arial"/>
          <w:lang w:val="es-ES"/>
        </w:rPr>
      </w:pPr>
      <w:r w:rsidRPr="0032559F">
        <w:rPr>
          <w:rFonts w:ascii="Arial" w:hAnsi="Arial" w:cs="Arial"/>
          <w:b/>
          <w:lang w:val="es-ES"/>
        </w:rPr>
        <w:t>Los individuos, las empresas, el Estado, están continuamente enfrentando disyuntivas, qué elegir y qué rechazar.</w:t>
      </w:r>
      <w:r w:rsidRPr="0032559F">
        <w:rPr>
          <w:rFonts w:ascii="Arial" w:hAnsi="Arial" w:cs="Arial"/>
          <w:lang w:val="es-ES"/>
        </w:rPr>
        <w:t xml:space="preserve"> Y de eso trata la economía principalmente, de eleg</w:t>
      </w:r>
      <w:r w:rsidR="0032559F" w:rsidRPr="0032559F">
        <w:rPr>
          <w:rFonts w:ascii="Arial" w:hAnsi="Arial" w:cs="Arial"/>
          <w:lang w:val="es-ES"/>
        </w:rPr>
        <w:t>ir. Como has podido observar, l</w:t>
      </w:r>
      <w:r w:rsidRPr="0032559F">
        <w:rPr>
          <w:rFonts w:ascii="Arial" w:hAnsi="Arial" w:cs="Arial"/>
          <w:lang w:val="es-ES"/>
        </w:rPr>
        <w:t xml:space="preserve">os principios han ido aumentando de categoría según </w:t>
      </w:r>
      <w:r w:rsidR="0032559F" w:rsidRPr="0032559F">
        <w:rPr>
          <w:rFonts w:ascii="Arial" w:hAnsi="Arial" w:cs="Arial"/>
          <w:lang w:val="es-ES"/>
        </w:rPr>
        <w:t xml:space="preserve">se </w:t>
      </w:r>
      <w:r w:rsidRPr="0032559F">
        <w:rPr>
          <w:rFonts w:ascii="Arial" w:hAnsi="Arial" w:cs="Arial"/>
          <w:lang w:val="es-ES"/>
        </w:rPr>
        <w:t>avanzaba, c</w:t>
      </w:r>
      <w:r w:rsidR="0032559F" w:rsidRPr="0032559F">
        <w:rPr>
          <w:rFonts w:ascii="Arial" w:hAnsi="Arial" w:cs="Arial"/>
          <w:lang w:val="es-ES"/>
        </w:rPr>
        <w:t>omenzando con el individuo, continuando</w:t>
      </w:r>
      <w:r w:rsidRPr="0032559F">
        <w:rPr>
          <w:rFonts w:ascii="Arial" w:hAnsi="Arial" w:cs="Arial"/>
          <w:lang w:val="es-ES"/>
        </w:rPr>
        <w:t xml:space="preserve"> con los me</w:t>
      </w:r>
      <w:r w:rsidR="0032559F" w:rsidRPr="0032559F">
        <w:rPr>
          <w:rFonts w:ascii="Arial" w:hAnsi="Arial" w:cs="Arial"/>
          <w:lang w:val="es-ES"/>
        </w:rPr>
        <w:t>rcados y finalmente terminaron</w:t>
      </w:r>
      <w:r w:rsidRPr="0032559F">
        <w:rPr>
          <w:rFonts w:ascii="Arial" w:hAnsi="Arial" w:cs="Arial"/>
          <w:lang w:val="es-ES"/>
        </w:rPr>
        <w:t xml:space="preserve"> en el Estado. </w:t>
      </w:r>
    </w:p>
    <w:p w:rsidR="00626908" w:rsidRPr="009C6D70" w:rsidRDefault="00364E9F" w:rsidP="009C6D70">
      <w:pPr>
        <w:pStyle w:val="Prrafodelista"/>
        <w:numPr>
          <w:ilvl w:val="0"/>
          <w:numId w:val="22"/>
        </w:numPr>
        <w:tabs>
          <w:tab w:val="left" w:pos="5266"/>
        </w:tabs>
        <w:jc w:val="both"/>
        <w:rPr>
          <w:rFonts w:ascii="Arial" w:hAnsi="Arial" w:cs="Arial"/>
          <w:b/>
          <w:lang w:val="es-ES"/>
        </w:rPr>
      </w:pPr>
      <w:r w:rsidRPr="0032559F">
        <w:rPr>
          <w:rFonts w:ascii="Arial" w:hAnsi="Arial" w:cs="Arial"/>
          <w:lang w:val="es-ES"/>
        </w:rPr>
        <w:t xml:space="preserve">Para comprender la economía, </w:t>
      </w:r>
      <w:r w:rsidRPr="0032559F">
        <w:rPr>
          <w:rFonts w:ascii="Arial" w:hAnsi="Arial" w:cs="Arial"/>
          <w:b/>
          <w:lang w:val="es-ES"/>
        </w:rPr>
        <w:t>es importante saber que todos los individuos están a diario llevándola a cabo en todas sus acciones.</w:t>
      </w:r>
    </w:p>
    <w:p w:rsidR="000E59A3" w:rsidRDefault="000E4418" w:rsidP="000E59A3">
      <w:pPr>
        <w:pStyle w:val="Prrafodelista"/>
        <w:tabs>
          <w:tab w:val="left" w:pos="5266"/>
        </w:tabs>
        <w:ind w:left="780"/>
        <w:jc w:val="center"/>
        <w:rPr>
          <w:rFonts w:ascii="Arial" w:hAnsi="Arial" w:cs="Arial"/>
          <w:b/>
          <w:color w:val="FFC000"/>
          <w:u w:val="single"/>
          <w:lang w:val="es-ES"/>
        </w:rPr>
      </w:pPr>
      <w:r w:rsidRPr="000E59A3">
        <w:rPr>
          <w:rFonts w:ascii="Arial" w:hAnsi="Arial" w:cs="Arial"/>
          <w:b/>
          <w:color w:val="FFC000"/>
          <w:u w:val="single"/>
          <w:lang w:val="es-ES"/>
        </w:rPr>
        <w:t>MICROECONOMÍA Y MACROECONOMÍA</w:t>
      </w:r>
    </w:p>
    <w:p w:rsidR="00626908" w:rsidRPr="000E59A3" w:rsidRDefault="00626908" w:rsidP="000E59A3">
      <w:pPr>
        <w:pStyle w:val="Prrafodelista"/>
        <w:tabs>
          <w:tab w:val="left" w:pos="5266"/>
        </w:tabs>
        <w:ind w:left="780"/>
        <w:jc w:val="center"/>
        <w:rPr>
          <w:rFonts w:ascii="Arial" w:hAnsi="Arial" w:cs="Arial"/>
          <w:b/>
          <w:color w:val="FFC000"/>
          <w:u w:val="single"/>
          <w:lang w:val="es-ES"/>
        </w:rPr>
      </w:pPr>
    </w:p>
    <w:p w:rsidR="000E59A3" w:rsidRPr="00A06E63" w:rsidRDefault="00A06E63" w:rsidP="00E12743">
      <w:pPr>
        <w:tabs>
          <w:tab w:val="left" w:pos="5266"/>
        </w:tabs>
        <w:jc w:val="both"/>
        <w:rPr>
          <w:rFonts w:ascii="Arial" w:hAnsi="Arial" w:cs="Arial"/>
          <w:lang w:val="es-ES"/>
        </w:rPr>
      </w:pPr>
      <w:r>
        <w:rPr>
          <w:rFonts w:ascii="Arial" w:hAnsi="Arial" w:cs="Arial"/>
          <w:lang w:val="es-ES"/>
        </w:rPr>
        <w:t xml:space="preserve">Dentro del estudio de la economía, existen dos enfoques que nos permiten comprender las decisiones que se toman de forma individual y grupal. Ellos son la </w:t>
      </w:r>
      <w:r w:rsidRPr="00A06E63">
        <w:rPr>
          <w:rFonts w:ascii="Arial" w:hAnsi="Arial" w:cs="Arial"/>
          <w:b/>
          <w:lang w:val="es-ES"/>
        </w:rPr>
        <w:t xml:space="preserve">microeconomía </w:t>
      </w:r>
      <w:r w:rsidRPr="00A06E63">
        <w:rPr>
          <w:rFonts w:ascii="Arial" w:hAnsi="Arial" w:cs="Arial"/>
          <w:lang w:val="es-ES"/>
        </w:rPr>
        <w:t>y la</w:t>
      </w:r>
      <w:r w:rsidRPr="00A06E63">
        <w:rPr>
          <w:rFonts w:ascii="Arial" w:hAnsi="Arial" w:cs="Arial"/>
          <w:b/>
          <w:lang w:val="es-ES"/>
        </w:rPr>
        <w:t xml:space="preserve"> </w:t>
      </w:r>
      <w:r>
        <w:rPr>
          <w:rFonts w:ascii="Arial" w:hAnsi="Arial" w:cs="Arial"/>
          <w:b/>
          <w:lang w:val="es-ES"/>
        </w:rPr>
        <w:t>ma</w:t>
      </w:r>
      <w:r w:rsidRPr="00A06E63">
        <w:rPr>
          <w:rFonts w:ascii="Arial" w:hAnsi="Arial" w:cs="Arial"/>
          <w:b/>
          <w:lang w:val="es-ES"/>
        </w:rPr>
        <w:t>croeconomía</w:t>
      </w:r>
      <w:r>
        <w:rPr>
          <w:rFonts w:ascii="Arial" w:hAnsi="Arial" w:cs="Arial"/>
          <w:lang w:val="es-ES"/>
        </w:rPr>
        <w:t>.</w:t>
      </w:r>
    </w:p>
    <w:p w:rsidR="000E59A3" w:rsidRPr="00E12743" w:rsidRDefault="00E12743" w:rsidP="00E12743">
      <w:pPr>
        <w:tabs>
          <w:tab w:val="left" w:pos="5266"/>
        </w:tabs>
        <w:jc w:val="both"/>
        <w:rPr>
          <w:rFonts w:ascii="Arial" w:hAnsi="Arial" w:cs="Arial"/>
          <w:b/>
          <w:lang w:val="es-ES"/>
        </w:rPr>
      </w:pPr>
      <w:r w:rsidRPr="00A06E63">
        <w:rPr>
          <w:rFonts w:ascii="Arial" w:hAnsi="Arial" w:cs="Arial"/>
          <w:b/>
          <w:noProof/>
        </w:rPr>
        <w:t xml:space="preserve">            </w:t>
      </w:r>
      <w:r>
        <w:rPr>
          <w:rFonts w:ascii="Arial" w:hAnsi="Arial" w:cs="Arial"/>
          <w:b/>
          <w:noProof/>
          <w:lang w:val="es-ES" w:eastAsia="es-ES"/>
        </w:rPr>
        <w:drawing>
          <wp:inline distT="0" distB="0" distL="0" distR="0">
            <wp:extent cx="5486400" cy="966084"/>
            <wp:effectExtent l="0" t="0" r="19050" b="24765"/>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E59A3" w:rsidRDefault="00E12743" w:rsidP="00A22A90">
      <w:pPr>
        <w:pStyle w:val="Prrafodelista"/>
        <w:tabs>
          <w:tab w:val="left" w:pos="5266"/>
        </w:tabs>
        <w:ind w:left="780"/>
        <w:jc w:val="both"/>
        <w:rPr>
          <w:rFonts w:ascii="Arial" w:hAnsi="Arial" w:cs="Arial"/>
          <w:b/>
          <w:lang w:val="es-ES"/>
        </w:rPr>
      </w:pPr>
      <w:r>
        <w:rPr>
          <w:rFonts w:ascii="Arial" w:hAnsi="Arial" w:cs="Arial"/>
          <w:b/>
          <w:noProof/>
          <w:lang w:val="es-ES" w:eastAsia="es-ES"/>
        </w:rPr>
        <w:drawing>
          <wp:inline distT="0" distB="0" distL="0" distR="0">
            <wp:extent cx="5486400" cy="958132"/>
            <wp:effectExtent l="0" t="0" r="19050" b="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06E63" w:rsidRDefault="00A06E63" w:rsidP="00A06E63">
      <w:pPr>
        <w:pStyle w:val="Prrafodelista"/>
        <w:tabs>
          <w:tab w:val="left" w:pos="5266"/>
        </w:tabs>
        <w:ind w:left="0"/>
        <w:rPr>
          <w:rFonts w:ascii="Arial" w:hAnsi="Arial" w:cs="Arial"/>
          <w:b/>
          <w:lang w:val="es-ES"/>
        </w:rPr>
      </w:pPr>
    </w:p>
    <w:p w:rsidR="009C6D70" w:rsidRDefault="00A06E63" w:rsidP="009C6D70">
      <w:pPr>
        <w:pStyle w:val="Prrafodelista"/>
        <w:tabs>
          <w:tab w:val="left" w:pos="5266"/>
        </w:tabs>
        <w:ind w:left="0"/>
        <w:jc w:val="both"/>
        <w:rPr>
          <w:rFonts w:ascii="Arial" w:hAnsi="Arial" w:cs="Arial"/>
          <w:color w:val="222222"/>
          <w:sz w:val="23"/>
          <w:szCs w:val="23"/>
          <w:shd w:val="clear" w:color="auto" w:fill="FFFFFF"/>
        </w:rPr>
      </w:pPr>
      <w:r>
        <w:rPr>
          <w:rFonts w:ascii="Arial" w:hAnsi="Arial" w:cs="Arial"/>
          <w:lang w:val="es-ES"/>
        </w:rPr>
        <w:t xml:space="preserve">Como el esquema anterior lo indica, la </w:t>
      </w:r>
      <w:r w:rsidR="007F4C84">
        <w:rPr>
          <w:rFonts w:ascii="Arial" w:hAnsi="Arial" w:cs="Arial"/>
          <w:lang w:val="es-ES"/>
        </w:rPr>
        <w:t>microeconomía</w:t>
      </w:r>
      <w:r>
        <w:rPr>
          <w:rFonts w:ascii="Arial" w:hAnsi="Arial" w:cs="Arial"/>
          <w:lang w:val="es-ES"/>
        </w:rPr>
        <w:t xml:space="preserve"> estudia la </w:t>
      </w:r>
      <w:r>
        <w:rPr>
          <w:rFonts w:ascii="Arial" w:hAnsi="Arial" w:cs="Arial"/>
          <w:b/>
          <w:bCs/>
          <w:color w:val="222222"/>
          <w:sz w:val="23"/>
          <w:szCs w:val="23"/>
          <w:shd w:val="clear" w:color="auto" w:fill="FFFFFF"/>
        </w:rPr>
        <w:t xml:space="preserve">forma en que las familias y las empresas </w:t>
      </w:r>
      <w:r w:rsidRPr="00A06E63">
        <w:rPr>
          <w:rFonts w:ascii="Arial" w:hAnsi="Arial" w:cs="Arial"/>
          <w:b/>
          <w:bCs/>
          <w:color w:val="222222"/>
          <w:sz w:val="23"/>
          <w:szCs w:val="23"/>
          <w:shd w:val="clear" w:color="auto" w:fill="FFFFFF"/>
        </w:rPr>
        <w:t xml:space="preserve">se relacionan entre sí a través </w:t>
      </w:r>
      <w:r>
        <w:rPr>
          <w:rFonts w:ascii="Arial" w:hAnsi="Arial" w:cs="Arial"/>
          <w:b/>
          <w:bCs/>
          <w:color w:val="222222"/>
          <w:sz w:val="23"/>
          <w:szCs w:val="23"/>
          <w:shd w:val="clear" w:color="auto" w:fill="FFFFFF"/>
        </w:rPr>
        <w:t xml:space="preserve">de diferentes tipos de mercados. </w:t>
      </w:r>
      <w:r w:rsidRPr="007F4C84">
        <w:rPr>
          <w:rFonts w:ascii="Arial" w:hAnsi="Arial" w:cs="Arial"/>
          <w:bCs/>
          <w:color w:val="222222"/>
          <w:sz w:val="23"/>
          <w:szCs w:val="23"/>
          <w:shd w:val="clear" w:color="auto" w:fill="FFFFFF"/>
        </w:rPr>
        <w:t>En cambio</w:t>
      </w:r>
      <w:r>
        <w:rPr>
          <w:rFonts w:ascii="Arial" w:hAnsi="Arial" w:cs="Arial"/>
          <w:b/>
          <w:bCs/>
          <w:color w:val="222222"/>
          <w:sz w:val="23"/>
          <w:szCs w:val="23"/>
          <w:shd w:val="clear" w:color="auto" w:fill="FFFFFF"/>
        </w:rPr>
        <w:t xml:space="preserve">, la macroeconomía </w:t>
      </w:r>
      <w:r>
        <w:rPr>
          <w:rFonts w:ascii="Arial" w:hAnsi="Arial" w:cs="Arial"/>
          <w:color w:val="222222"/>
          <w:sz w:val="23"/>
          <w:szCs w:val="23"/>
          <w:shd w:val="clear" w:color="auto" w:fill="FFFFFF"/>
        </w:rPr>
        <w:t>estudia los problemas económicos d</w:t>
      </w:r>
      <w:r w:rsidR="007F4C84">
        <w:rPr>
          <w:rFonts w:ascii="Arial" w:hAnsi="Arial" w:cs="Arial"/>
          <w:color w:val="222222"/>
          <w:sz w:val="23"/>
          <w:szCs w:val="23"/>
          <w:shd w:val="clear" w:color="auto" w:fill="FFFFFF"/>
        </w:rPr>
        <w:t xml:space="preserve">esde una perspectiva más amplia, es decir, </w:t>
      </w:r>
      <w:r w:rsidR="007F4C84" w:rsidRPr="007F4C84">
        <w:rPr>
          <w:rFonts w:ascii="Arial" w:hAnsi="Arial" w:cs="Arial"/>
          <w:color w:val="222222"/>
          <w:sz w:val="23"/>
          <w:szCs w:val="23"/>
          <w:shd w:val="clear" w:color="auto" w:fill="FFFFFF"/>
        </w:rPr>
        <w:t>no se interesa tanto por analizar cómo se comporta una empresa o un determinado mercado</w:t>
      </w:r>
      <w:r w:rsidR="007F4C84">
        <w:rPr>
          <w:rFonts w:ascii="Arial" w:hAnsi="Arial" w:cs="Arial"/>
          <w:color w:val="222222"/>
          <w:sz w:val="23"/>
          <w:szCs w:val="23"/>
          <w:shd w:val="clear" w:color="auto" w:fill="FFFFFF"/>
        </w:rPr>
        <w:t>,</w:t>
      </w:r>
      <w:r w:rsidR="007F4C84" w:rsidRPr="007F4C84">
        <w:rPr>
          <w:rFonts w:ascii="Arial" w:hAnsi="Arial" w:cs="Arial"/>
          <w:color w:val="222222"/>
          <w:sz w:val="23"/>
          <w:szCs w:val="23"/>
          <w:shd w:val="clear" w:color="auto" w:fill="FFFFFF"/>
        </w:rPr>
        <w:t xml:space="preserve"> si no por in</w:t>
      </w:r>
      <w:r w:rsidR="007F4C84">
        <w:rPr>
          <w:rFonts w:ascii="Arial" w:hAnsi="Arial" w:cs="Arial"/>
          <w:color w:val="222222"/>
          <w:sz w:val="23"/>
          <w:szCs w:val="23"/>
          <w:shd w:val="clear" w:color="auto" w:fill="FFFFFF"/>
        </w:rPr>
        <w:t xml:space="preserve">terpretar la economía a un nivel más global. </w:t>
      </w:r>
      <w:r w:rsidR="007F4C84" w:rsidRPr="007F4C84">
        <w:rPr>
          <w:rFonts w:ascii="Arial" w:hAnsi="Arial" w:cs="Arial"/>
          <w:color w:val="222222"/>
          <w:sz w:val="23"/>
          <w:szCs w:val="23"/>
          <w:shd w:val="clear" w:color="auto" w:fill="FFFFFF"/>
        </w:rPr>
        <w:t xml:space="preserve"> </w:t>
      </w:r>
    </w:p>
    <w:p w:rsidR="009C6D70" w:rsidRDefault="009C6D70" w:rsidP="009C6D70">
      <w:pPr>
        <w:pStyle w:val="Prrafodelista"/>
        <w:tabs>
          <w:tab w:val="left" w:pos="5266"/>
        </w:tabs>
        <w:ind w:left="0"/>
        <w:jc w:val="both"/>
        <w:rPr>
          <w:rFonts w:ascii="Arial" w:hAnsi="Arial" w:cs="Arial"/>
          <w:color w:val="222222"/>
          <w:sz w:val="23"/>
          <w:szCs w:val="23"/>
          <w:shd w:val="clear" w:color="auto" w:fill="FFFFFF"/>
        </w:rPr>
      </w:pPr>
      <w:r w:rsidRPr="007F4C84">
        <w:rPr>
          <w:rFonts w:ascii="Arial" w:hAnsi="Arial" w:cs="Arial"/>
          <w:b/>
          <w:noProof/>
          <w:color w:val="FFC000"/>
          <w:u w:val="single"/>
          <w:lang w:val="es-ES" w:eastAsia="es-ES"/>
        </w:rPr>
        <w:lastRenderedPageBreak/>
        <mc:AlternateContent>
          <mc:Choice Requires="wps">
            <w:drawing>
              <wp:anchor distT="45720" distB="45720" distL="114300" distR="114300" simplePos="0" relativeHeight="251661312" behindDoc="0" locked="0" layoutInCell="1" allowOverlap="1" wp14:anchorId="30EEBF02" wp14:editId="5222799B">
                <wp:simplePos x="0" y="0"/>
                <wp:positionH relativeFrom="margin">
                  <wp:posOffset>-32385</wp:posOffset>
                </wp:positionH>
                <wp:positionV relativeFrom="paragraph">
                  <wp:posOffset>373784</wp:posOffset>
                </wp:positionV>
                <wp:extent cx="6813550" cy="715010"/>
                <wp:effectExtent l="0" t="0" r="25400" b="2794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71501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7F4C84" w:rsidRPr="000A3509" w:rsidRDefault="007F4C84" w:rsidP="000A3509">
                            <w:pPr>
                              <w:pStyle w:val="Prrafodelista"/>
                              <w:numPr>
                                <w:ilvl w:val="0"/>
                                <w:numId w:val="33"/>
                              </w:numPr>
                              <w:jc w:val="both"/>
                              <w:rPr>
                                <w:rFonts w:ascii="Arial" w:hAnsi="Arial" w:cs="Arial"/>
                                <w:b/>
                                <w:lang w:val="es-ES"/>
                              </w:rPr>
                            </w:pPr>
                            <w:r w:rsidRPr="000A3509">
                              <w:rPr>
                                <w:rFonts w:ascii="Arial" w:hAnsi="Arial" w:cs="Arial"/>
                                <w:lang w:val="es-ES"/>
                              </w:rPr>
                              <w:t>Ambos enfoque</w:t>
                            </w:r>
                            <w:r w:rsidR="00626908" w:rsidRPr="000A3509">
                              <w:rPr>
                                <w:rFonts w:ascii="Arial" w:hAnsi="Arial" w:cs="Arial"/>
                                <w:lang w:val="es-ES"/>
                              </w:rPr>
                              <w:t>s</w:t>
                            </w:r>
                            <w:r w:rsidRPr="000A3509">
                              <w:rPr>
                                <w:rFonts w:ascii="Arial" w:hAnsi="Arial" w:cs="Arial"/>
                                <w:lang w:val="es-ES"/>
                              </w:rPr>
                              <w:t xml:space="preserve"> (</w:t>
                            </w:r>
                            <w:r w:rsidR="00626908" w:rsidRPr="000A3509">
                              <w:rPr>
                                <w:rFonts w:ascii="Arial" w:hAnsi="Arial" w:cs="Arial"/>
                                <w:lang w:val="es-ES"/>
                              </w:rPr>
                              <w:t>microeconomía</w:t>
                            </w:r>
                            <w:r w:rsidRPr="000A3509">
                              <w:rPr>
                                <w:rFonts w:ascii="Arial" w:hAnsi="Arial" w:cs="Arial"/>
                                <w:lang w:val="es-ES"/>
                              </w:rPr>
                              <w:t xml:space="preserve"> y </w:t>
                            </w:r>
                            <w:r w:rsidR="00626908" w:rsidRPr="000A3509">
                              <w:rPr>
                                <w:rFonts w:ascii="Arial" w:hAnsi="Arial" w:cs="Arial"/>
                                <w:lang w:val="es-ES"/>
                              </w:rPr>
                              <w:t>macroeconomía</w:t>
                            </w:r>
                            <w:r w:rsidRPr="000A3509">
                              <w:rPr>
                                <w:rFonts w:ascii="Arial" w:hAnsi="Arial" w:cs="Arial"/>
                                <w:lang w:val="es-ES"/>
                              </w:rPr>
                              <w:t xml:space="preserve">) deben plantearse distintas interrogantes económicas. Observa la siguiente tabla, que te muestra ejemplos de interrogantes según los dos enfoques estudiados. </w:t>
                            </w:r>
                            <w:r w:rsidR="00626908" w:rsidRPr="000A3509">
                              <w:rPr>
                                <w:rFonts w:ascii="Arial" w:hAnsi="Arial" w:cs="Arial"/>
                                <w:lang w:val="es-ES"/>
                              </w:rPr>
                              <w:t xml:space="preserve">Luego, deberás completar la tabla con los ejemplos que faltan. </w:t>
                            </w:r>
                            <w:r w:rsidR="000E4418" w:rsidRPr="000A3509">
                              <w:rPr>
                                <w:rFonts w:ascii="Arial" w:hAnsi="Arial" w:cs="Arial"/>
                                <w:lang w:val="es-ES"/>
                              </w:rPr>
                              <w:t xml:space="preserve">(6 </w:t>
                            </w:r>
                            <w:proofErr w:type="spellStart"/>
                            <w:r w:rsidR="000E4418" w:rsidRPr="000A3509">
                              <w:rPr>
                                <w:rFonts w:ascii="Arial" w:hAnsi="Arial" w:cs="Arial"/>
                                <w:lang w:val="es-ES"/>
                              </w:rPr>
                              <w:t>ptos</w:t>
                            </w:r>
                            <w:proofErr w:type="spellEnd"/>
                            <w:r w:rsidR="000E4418" w:rsidRPr="000A3509">
                              <w:rPr>
                                <w:rFonts w:ascii="Arial" w:hAnsi="Arial" w:cs="Arial"/>
                                <w:lang w:val="es-E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0EEBF02" id="_x0000_s1027" type="#_x0000_t202" style="position:absolute;left:0;text-align:left;margin-left:-2.55pt;margin-top:29.45pt;width:536.5pt;height:56.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" fillcolor="white [3201]" strokecolor="#c0504d [3205]" strokeweight="2pt">
                <v:textbox>
                  <w:txbxContent>
                    <w:p w:rsidR="007F4C84" w:rsidRPr="000A3509" w:rsidRDefault="007F4C84" w:rsidP="000A3509">
                      <w:pPr>
                        <w:pStyle w:val="Prrafodelista"/>
                        <w:numPr>
                          <w:ilvl w:val="0"/>
                          <w:numId w:val="33"/>
                        </w:numPr>
                        <w:jc w:val="both"/>
                        <w:rPr>
                          <w:rFonts w:ascii="Arial" w:hAnsi="Arial" w:cs="Arial"/>
                          <w:b/>
                          <w:lang w:val="es-ES"/>
                        </w:rPr>
                      </w:pPr>
                      <w:r w:rsidRPr="000A3509">
                        <w:rPr>
                          <w:rFonts w:ascii="Arial" w:hAnsi="Arial" w:cs="Arial"/>
                          <w:lang w:val="es-ES"/>
                        </w:rPr>
                        <w:t>Ambos enfoque</w:t>
                      </w:r>
                      <w:r w:rsidR="00626908" w:rsidRPr="000A3509">
                        <w:rPr>
                          <w:rFonts w:ascii="Arial" w:hAnsi="Arial" w:cs="Arial"/>
                          <w:lang w:val="es-ES"/>
                        </w:rPr>
                        <w:t>s</w:t>
                      </w:r>
                      <w:r w:rsidRPr="000A3509">
                        <w:rPr>
                          <w:rFonts w:ascii="Arial" w:hAnsi="Arial" w:cs="Arial"/>
                          <w:lang w:val="es-ES"/>
                        </w:rPr>
                        <w:t xml:space="preserve"> (</w:t>
                      </w:r>
                      <w:r w:rsidR="00626908" w:rsidRPr="000A3509">
                        <w:rPr>
                          <w:rFonts w:ascii="Arial" w:hAnsi="Arial" w:cs="Arial"/>
                          <w:lang w:val="es-ES"/>
                        </w:rPr>
                        <w:t>microeconomía</w:t>
                      </w:r>
                      <w:r w:rsidRPr="000A3509">
                        <w:rPr>
                          <w:rFonts w:ascii="Arial" w:hAnsi="Arial" w:cs="Arial"/>
                          <w:lang w:val="es-ES"/>
                        </w:rPr>
                        <w:t xml:space="preserve"> y </w:t>
                      </w:r>
                      <w:r w:rsidR="00626908" w:rsidRPr="000A3509">
                        <w:rPr>
                          <w:rFonts w:ascii="Arial" w:hAnsi="Arial" w:cs="Arial"/>
                          <w:lang w:val="es-ES"/>
                        </w:rPr>
                        <w:t>macroeconomía</w:t>
                      </w:r>
                      <w:r w:rsidRPr="000A3509">
                        <w:rPr>
                          <w:rFonts w:ascii="Arial" w:hAnsi="Arial" w:cs="Arial"/>
                          <w:lang w:val="es-ES"/>
                        </w:rPr>
                        <w:t xml:space="preserve">) deben plantearse distintas interrogantes económicas. Observa la siguiente tabla, que te muestra ejemplos de interrogantes según los dos enfoques estudiados. </w:t>
                      </w:r>
                      <w:r w:rsidR="00626908" w:rsidRPr="000A3509">
                        <w:rPr>
                          <w:rFonts w:ascii="Arial" w:hAnsi="Arial" w:cs="Arial"/>
                          <w:lang w:val="es-ES"/>
                        </w:rPr>
                        <w:t xml:space="preserve">Luego, deberás completar la tabla con los ejemplos que faltan. </w:t>
                      </w:r>
                      <w:r w:rsidR="000E4418" w:rsidRPr="000A3509">
                        <w:rPr>
                          <w:rFonts w:ascii="Arial" w:hAnsi="Arial" w:cs="Arial"/>
                          <w:lang w:val="es-ES"/>
                        </w:rPr>
                        <w:t xml:space="preserve">(6 </w:t>
                      </w:r>
                      <w:proofErr w:type="spellStart"/>
                      <w:r w:rsidR="000E4418" w:rsidRPr="000A3509">
                        <w:rPr>
                          <w:rFonts w:ascii="Arial" w:hAnsi="Arial" w:cs="Arial"/>
                          <w:lang w:val="es-ES"/>
                        </w:rPr>
                        <w:t>ptos</w:t>
                      </w:r>
                      <w:proofErr w:type="spellEnd"/>
                      <w:r w:rsidR="000E4418" w:rsidRPr="000A3509">
                        <w:rPr>
                          <w:rFonts w:ascii="Arial" w:hAnsi="Arial" w:cs="Arial"/>
                          <w:lang w:val="es-ES"/>
                        </w:rPr>
                        <w:t>)</w:t>
                      </w:r>
                    </w:p>
                  </w:txbxContent>
                </v:textbox>
                <w10:wrap type="square" anchorx="margin"/>
              </v:shape>
            </w:pict>
          </mc:Fallback>
        </mc:AlternateContent>
      </w:r>
    </w:p>
    <w:p w:rsidR="009C6D70" w:rsidRPr="009C6D70" w:rsidRDefault="009C6D70" w:rsidP="009C6D70">
      <w:pPr>
        <w:pStyle w:val="Prrafodelista"/>
        <w:tabs>
          <w:tab w:val="left" w:pos="5266"/>
        </w:tabs>
        <w:ind w:left="0"/>
        <w:jc w:val="both"/>
        <w:rPr>
          <w:rFonts w:ascii="Arial" w:hAnsi="Arial" w:cs="Arial"/>
          <w:color w:val="222222"/>
          <w:sz w:val="23"/>
          <w:szCs w:val="23"/>
          <w:shd w:val="clear" w:color="auto" w:fill="FFFFFF"/>
        </w:rPr>
      </w:pPr>
    </w:p>
    <w:tbl>
      <w:tblPr>
        <w:tblStyle w:val="Tablaconcuadrcula"/>
        <w:tblW w:w="0" w:type="auto"/>
        <w:tblInd w:w="60" w:type="dxa"/>
        <w:tblLook w:val="04A0" w:firstRow="1" w:lastRow="0" w:firstColumn="1" w:lastColumn="0" w:noHBand="0" w:noVBand="1"/>
      </w:tblPr>
      <w:tblGrid>
        <w:gridCol w:w="5345"/>
        <w:gridCol w:w="5347"/>
      </w:tblGrid>
      <w:tr w:rsidR="00626908" w:rsidTr="000E4418">
        <w:tc>
          <w:tcPr>
            <w:tcW w:w="5345" w:type="dxa"/>
            <w:shd w:val="clear" w:color="auto" w:fill="00B0F0"/>
          </w:tcPr>
          <w:p w:rsidR="00626908" w:rsidRDefault="00626908" w:rsidP="00626908">
            <w:pPr>
              <w:tabs>
                <w:tab w:val="left" w:pos="5266"/>
              </w:tabs>
              <w:jc w:val="center"/>
              <w:rPr>
                <w:rFonts w:ascii="Arial" w:hAnsi="Arial" w:cs="Arial"/>
                <w:b/>
                <w:lang w:val="es-ES"/>
              </w:rPr>
            </w:pPr>
            <w:r>
              <w:rPr>
                <w:rFonts w:ascii="Arial" w:hAnsi="Arial" w:cs="Arial"/>
                <w:b/>
                <w:lang w:val="es-ES"/>
              </w:rPr>
              <w:t>PREGUNTAS MICROECONÒMICAS</w:t>
            </w:r>
          </w:p>
        </w:tc>
        <w:tc>
          <w:tcPr>
            <w:tcW w:w="5347" w:type="dxa"/>
            <w:shd w:val="clear" w:color="auto" w:fill="00B0F0"/>
          </w:tcPr>
          <w:p w:rsidR="00626908" w:rsidRDefault="00626908" w:rsidP="00626908">
            <w:pPr>
              <w:tabs>
                <w:tab w:val="left" w:pos="5266"/>
              </w:tabs>
              <w:jc w:val="center"/>
              <w:rPr>
                <w:rFonts w:ascii="Arial" w:hAnsi="Arial" w:cs="Arial"/>
                <w:b/>
                <w:lang w:val="es-ES"/>
              </w:rPr>
            </w:pPr>
            <w:r>
              <w:rPr>
                <w:rFonts w:ascii="Arial" w:hAnsi="Arial" w:cs="Arial"/>
                <w:b/>
                <w:lang w:val="es-ES"/>
              </w:rPr>
              <w:t>PREGUNTAS MACROECONÒMICAS</w:t>
            </w:r>
          </w:p>
        </w:tc>
      </w:tr>
      <w:tr w:rsidR="00626908" w:rsidTr="00626908">
        <w:tc>
          <w:tcPr>
            <w:tcW w:w="5345" w:type="dxa"/>
          </w:tcPr>
          <w:p w:rsidR="00626908" w:rsidRPr="00626908" w:rsidRDefault="000E4418" w:rsidP="00626908">
            <w:pPr>
              <w:pStyle w:val="Prrafodelista"/>
              <w:numPr>
                <w:ilvl w:val="0"/>
                <w:numId w:val="23"/>
              </w:numPr>
              <w:tabs>
                <w:tab w:val="left" w:pos="5266"/>
              </w:tabs>
              <w:jc w:val="both"/>
              <w:rPr>
                <w:rFonts w:ascii="Arial" w:hAnsi="Arial" w:cs="Arial"/>
                <w:lang w:val="es-ES"/>
              </w:rPr>
            </w:pPr>
            <w:r>
              <w:rPr>
                <w:rFonts w:ascii="Arial" w:hAnsi="Arial" w:cs="Arial"/>
                <w:lang w:val="es-ES"/>
              </w:rPr>
              <w:t>¿Debo comprar la ropa de verano en liquidación o la necesaria para el invierno</w:t>
            </w:r>
            <w:r w:rsidR="00626908" w:rsidRPr="00626908">
              <w:rPr>
                <w:rFonts w:ascii="Arial" w:hAnsi="Arial" w:cs="Arial"/>
                <w:lang w:val="es-ES"/>
              </w:rPr>
              <w:t>?</w:t>
            </w:r>
          </w:p>
        </w:tc>
        <w:tc>
          <w:tcPr>
            <w:tcW w:w="5347" w:type="dxa"/>
          </w:tcPr>
          <w:p w:rsidR="00626908" w:rsidRPr="00626908" w:rsidRDefault="00626908" w:rsidP="00364E9F">
            <w:pPr>
              <w:tabs>
                <w:tab w:val="left" w:pos="5266"/>
              </w:tabs>
              <w:jc w:val="both"/>
              <w:rPr>
                <w:rFonts w:ascii="Arial" w:hAnsi="Arial" w:cs="Arial"/>
                <w:lang w:val="es-ES"/>
              </w:rPr>
            </w:pPr>
            <w:r>
              <w:rPr>
                <w:rFonts w:ascii="Arial" w:hAnsi="Arial" w:cs="Arial"/>
                <w:lang w:val="es-ES"/>
              </w:rPr>
              <w:t xml:space="preserve">1. </w:t>
            </w:r>
            <w:r w:rsidRPr="00626908">
              <w:rPr>
                <w:rFonts w:ascii="Arial" w:hAnsi="Arial" w:cs="Arial"/>
                <w:lang w:val="es-ES"/>
              </w:rPr>
              <w:t>¿Cuántas personas han quedado sin empleo este año?</w:t>
            </w:r>
          </w:p>
        </w:tc>
      </w:tr>
      <w:tr w:rsidR="00626908" w:rsidTr="00626908">
        <w:tc>
          <w:tcPr>
            <w:tcW w:w="5345" w:type="dxa"/>
          </w:tcPr>
          <w:p w:rsidR="00626908" w:rsidRPr="00626908" w:rsidRDefault="00626908" w:rsidP="00626908">
            <w:pPr>
              <w:pStyle w:val="Prrafodelista"/>
              <w:numPr>
                <w:ilvl w:val="0"/>
                <w:numId w:val="23"/>
              </w:numPr>
              <w:tabs>
                <w:tab w:val="left" w:pos="5266"/>
              </w:tabs>
              <w:jc w:val="both"/>
              <w:rPr>
                <w:rFonts w:ascii="Arial" w:hAnsi="Arial" w:cs="Arial"/>
                <w:lang w:val="es-ES"/>
              </w:rPr>
            </w:pPr>
            <w:r w:rsidRPr="00626908">
              <w:rPr>
                <w:rFonts w:ascii="Arial" w:hAnsi="Arial" w:cs="Arial"/>
                <w:lang w:val="es-ES"/>
              </w:rPr>
              <w:t>¿Cuánto debe producir mi almacén para que me de ganancias?</w:t>
            </w:r>
          </w:p>
        </w:tc>
        <w:tc>
          <w:tcPr>
            <w:tcW w:w="5347" w:type="dxa"/>
          </w:tcPr>
          <w:p w:rsidR="00626908" w:rsidRPr="00626908" w:rsidRDefault="000E4418" w:rsidP="00364E9F">
            <w:pPr>
              <w:tabs>
                <w:tab w:val="left" w:pos="5266"/>
              </w:tabs>
              <w:jc w:val="both"/>
              <w:rPr>
                <w:rFonts w:ascii="Arial" w:hAnsi="Arial" w:cs="Arial"/>
                <w:lang w:val="es-ES"/>
              </w:rPr>
            </w:pPr>
            <w:r>
              <w:rPr>
                <w:rFonts w:ascii="Arial" w:hAnsi="Arial" w:cs="Arial"/>
                <w:lang w:val="es-ES"/>
              </w:rPr>
              <w:t>2. ¿Cuánto debe invertir el Estado en la educación?</w:t>
            </w:r>
          </w:p>
        </w:tc>
      </w:tr>
      <w:tr w:rsidR="00626908" w:rsidTr="00626908">
        <w:tc>
          <w:tcPr>
            <w:tcW w:w="5345" w:type="dxa"/>
          </w:tcPr>
          <w:p w:rsidR="00626908" w:rsidRPr="00626908" w:rsidRDefault="00626908" w:rsidP="00626908">
            <w:pPr>
              <w:pStyle w:val="Prrafodelista"/>
              <w:numPr>
                <w:ilvl w:val="0"/>
                <w:numId w:val="23"/>
              </w:numPr>
              <w:tabs>
                <w:tab w:val="left" w:pos="5266"/>
              </w:tabs>
              <w:jc w:val="both"/>
              <w:rPr>
                <w:rFonts w:ascii="Arial" w:hAnsi="Arial" w:cs="Arial"/>
                <w:lang w:val="es-ES"/>
              </w:rPr>
            </w:pPr>
            <w:r w:rsidRPr="00626908">
              <w:rPr>
                <w:rFonts w:ascii="Arial" w:hAnsi="Arial" w:cs="Arial"/>
                <w:lang w:val="es-ES"/>
              </w:rPr>
              <w:t>¿Cuánto ahorro si compro por mayor lo</w:t>
            </w:r>
            <w:r w:rsidR="000E4418">
              <w:rPr>
                <w:rFonts w:ascii="Arial" w:hAnsi="Arial" w:cs="Arial"/>
                <w:lang w:val="es-ES"/>
              </w:rPr>
              <w:t>s</w:t>
            </w:r>
            <w:r w:rsidRPr="00626908">
              <w:rPr>
                <w:rFonts w:ascii="Arial" w:hAnsi="Arial" w:cs="Arial"/>
                <w:lang w:val="es-ES"/>
              </w:rPr>
              <w:t xml:space="preserve"> abarrotes para mi hogar?</w:t>
            </w:r>
          </w:p>
        </w:tc>
        <w:tc>
          <w:tcPr>
            <w:tcW w:w="5347" w:type="dxa"/>
          </w:tcPr>
          <w:p w:rsidR="00626908" w:rsidRPr="00626908" w:rsidRDefault="000E4418" w:rsidP="00364E9F">
            <w:pPr>
              <w:tabs>
                <w:tab w:val="left" w:pos="5266"/>
              </w:tabs>
              <w:jc w:val="both"/>
              <w:rPr>
                <w:rFonts w:ascii="Arial" w:hAnsi="Arial" w:cs="Arial"/>
                <w:lang w:val="es-ES"/>
              </w:rPr>
            </w:pPr>
            <w:r>
              <w:rPr>
                <w:rFonts w:ascii="Arial" w:hAnsi="Arial" w:cs="Arial"/>
                <w:lang w:val="es-ES"/>
              </w:rPr>
              <w:t>3. ¿Cuánto produce el país en la industria del cobre?</w:t>
            </w:r>
          </w:p>
        </w:tc>
      </w:tr>
      <w:tr w:rsidR="000E4418" w:rsidTr="000E4418">
        <w:tc>
          <w:tcPr>
            <w:tcW w:w="5345" w:type="dxa"/>
            <w:shd w:val="clear" w:color="auto" w:fill="FFFF00"/>
          </w:tcPr>
          <w:p w:rsidR="000E4418" w:rsidRPr="000E4418" w:rsidRDefault="000E4418" w:rsidP="000E4418">
            <w:pPr>
              <w:tabs>
                <w:tab w:val="left" w:pos="5266"/>
              </w:tabs>
              <w:jc w:val="both"/>
              <w:rPr>
                <w:rFonts w:ascii="Arial" w:hAnsi="Arial" w:cs="Arial"/>
                <w:lang w:val="es-ES"/>
              </w:rPr>
            </w:pPr>
            <w:r>
              <w:rPr>
                <w:rFonts w:ascii="Arial" w:hAnsi="Arial" w:cs="Arial"/>
                <w:lang w:val="es-ES"/>
              </w:rPr>
              <w:t xml:space="preserve">Escribe tres ejemplos: </w:t>
            </w:r>
          </w:p>
        </w:tc>
        <w:tc>
          <w:tcPr>
            <w:tcW w:w="5347" w:type="dxa"/>
            <w:shd w:val="clear" w:color="auto" w:fill="FFFF00"/>
          </w:tcPr>
          <w:p w:rsidR="000E4418" w:rsidRDefault="000E4418" w:rsidP="00364E9F">
            <w:pPr>
              <w:tabs>
                <w:tab w:val="left" w:pos="5266"/>
              </w:tabs>
              <w:jc w:val="both"/>
              <w:rPr>
                <w:rFonts w:ascii="Arial" w:hAnsi="Arial" w:cs="Arial"/>
                <w:lang w:val="es-ES"/>
              </w:rPr>
            </w:pPr>
            <w:r>
              <w:rPr>
                <w:rFonts w:ascii="Arial" w:hAnsi="Arial" w:cs="Arial"/>
                <w:lang w:val="es-ES"/>
              </w:rPr>
              <w:t xml:space="preserve">Escribe tres ejemplos: </w:t>
            </w:r>
          </w:p>
        </w:tc>
      </w:tr>
      <w:tr w:rsidR="00626908" w:rsidTr="00626908">
        <w:tc>
          <w:tcPr>
            <w:tcW w:w="5345" w:type="dxa"/>
          </w:tcPr>
          <w:p w:rsidR="00626908" w:rsidRDefault="009C6D70" w:rsidP="009C6D70">
            <w:pPr>
              <w:tabs>
                <w:tab w:val="left" w:pos="5266"/>
              </w:tabs>
              <w:jc w:val="both"/>
              <w:rPr>
                <w:rFonts w:ascii="Arial" w:hAnsi="Arial" w:cs="Arial"/>
                <w:lang w:val="es-ES"/>
              </w:rPr>
            </w:pPr>
            <w:r>
              <w:rPr>
                <w:rFonts w:ascii="Arial" w:hAnsi="Arial" w:cs="Arial"/>
                <w:lang w:val="es-ES"/>
              </w:rPr>
              <w:t xml:space="preserve">      4.</w:t>
            </w:r>
          </w:p>
          <w:p w:rsidR="009C6D70" w:rsidRPr="009C6D70" w:rsidRDefault="009C6D70" w:rsidP="009C6D70">
            <w:pPr>
              <w:tabs>
                <w:tab w:val="left" w:pos="5266"/>
              </w:tabs>
              <w:jc w:val="both"/>
              <w:rPr>
                <w:rFonts w:ascii="Arial" w:hAnsi="Arial" w:cs="Arial"/>
                <w:lang w:val="es-ES"/>
              </w:rPr>
            </w:pPr>
          </w:p>
        </w:tc>
        <w:tc>
          <w:tcPr>
            <w:tcW w:w="5347" w:type="dxa"/>
          </w:tcPr>
          <w:p w:rsidR="00626908" w:rsidRPr="00626908" w:rsidRDefault="000E4418" w:rsidP="00364E9F">
            <w:pPr>
              <w:tabs>
                <w:tab w:val="left" w:pos="5266"/>
              </w:tabs>
              <w:jc w:val="both"/>
              <w:rPr>
                <w:rFonts w:ascii="Arial" w:hAnsi="Arial" w:cs="Arial"/>
                <w:lang w:val="es-ES"/>
              </w:rPr>
            </w:pPr>
            <w:r>
              <w:rPr>
                <w:rFonts w:ascii="Arial" w:hAnsi="Arial" w:cs="Arial"/>
                <w:lang w:val="es-ES"/>
              </w:rPr>
              <w:t xml:space="preserve">4. </w:t>
            </w:r>
          </w:p>
        </w:tc>
      </w:tr>
      <w:tr w:rsidR="00626908" w:rsidTr="00626908">
        <w:tc>
          <w:tcPr>
            <w:tcW w:w="5345" w:type="dxa"/>
          </w:tcPr>
          <w:p w:rsidR="009C6D70" w:rsidRDefault="009C6D70" w:rsidP="009C6D70">
            <w:pPr>
              <w:tabs>
                <w:tab w:val="left" w:pos="5266"/>
              </w:tabs>
              <w:jc w:val="both"/>
              <w:rPr>
                <w:rFonts w:ascii="Arial" w:hAnsi="Arial" w:cs="Arial"/>
                <w:lang w:val="es-ES"/>
              </w:rPr>
            </w:pPr>
            <w:r>
              <w:rPr>
                <w:rFonts w:ascii="Arial" w:hAnsi="Arial" w:cs="Arial"/>
                <w:lang w:val="es-ES"/>
              </w:rPr>
              <w:t xml:space="preserve">      5.</w:t>
            </w:r>
          </w:p>
          <w:p w:rsidR="009C6D70" w:rsidRPr="009C6D70" w:rsidRDefault="009C6D70" w:rsidP="009C6D70">
            <w:pPr>
              <w:tabs>
                <w:tab w:val="left" w:pos="5266"/>
              </w:tabs>
              <w:jc w:val="both"/>
              <w:rPr>
                <w:rFonts w:ascii="Arial" w:hAnsi="Arial" w:cs="Arial"/>
                <w:lang w:val="es-ES"/>
              </w:rPr>
            </w:pPr>
          </w:p>
        </w:tc>
        <w:tc>
          <w:tcPr>
            <w:tcW w:w="5347" w:type="dxa"/>
          </w:tcPr>
          <w:p w:rsidR="00626908" w:rsidRPr="00626908" w:rsidRDefault="000E4418" w:rsidP="00364E9F">
            <w:pPr>
              <w:tabs>
                <w:tab w:val="left" w:pos="5266"/>
              </w:tabs>
              <w:jc w:val="both"/>
              <w:rPr>
                <w:rFonts w:ascii="Arial" w:hAnsi="Arial" w:cs="Arial"/>
                <w:lang w:val="es-ES"/>
              </w:rPr>
            </w:pPr>
            <w:r>
              <w:rPr>
                <w:rFonts w:ascii="Arial" w:hAnsi="Arial" w:cs="Arial"/>
                <w:lang w:val="es-ES"/>
              </w:rPr>
              <w:t xml:space="preserve">5. </w:t>
            </w:r>
          </w:p>
        </w:tc>
      </w:tr>
      <w:tr w:rsidR="00626908" w:rsidTr="00626908">
        <w:tc>
          <w:tcPr>
            <w:tcW w:w="5345" w:type="dxa"/>
          </w:tcPr>
          <w:p w:rsidR="00626908" w:rsidRDefault="009C6D70" w:rsidP="009C6D70">
            <w:pPr>
              <w:tabs>
                <w:tab w:val="left" w:pos="5266"/>
              </w:tabs>
              <w:jc w:val="both"/>
              <w:rPr>
                <w:rFonts w:ascii="Arial" w:hAnsi="Arial" w:cs="Arial"/>
                <w:lang w:val="es-ES"/>
              </w:rPr>
            </w:pPr>
            <w:r>
              <w:rPr>
                <w:rFonts w:ascii="Arial" w:hAnsi="Arial" w:cs="Arial"/>
                <w:lang w:val="es-ES"/>
              </w:rPr>
              <w:t xml:space="preserve">      6. </w:t>
            </w:r>
          </w:p>
          <w:p w:rsidR="009C6D70" w:rsidRPr="009C6D70" w:rsidRDefault="009C6D70" w:rsidP="009C6D70">
            <w:pPr>
              <w:tabs>
                <w:tab w:val="left" w:pos="5266"/>
              </w:tabs>
              <w:jc w:val="both"/>
              <w:rPr>
                <w:rFonts w:ascii="Arial" w:hAnsi="Arial" w:cs="Arial"/>
                <w:lang w:val="es-ES"/>
              </w:rPr>
            </w:pPr>
          </w:p>
        </w:tc>
        <w:tc>
          <w:tcPr>
            <w:tcW w:w="5347" w:type="dxa"/>
          </w:tcPr>
          <w:p w:rsidR="00626908" w:rsidRPr="00626908" w:rsidRDefault="000E4418" w:rsidP="00364E9F">
            <w:pPr>
              <w:tabs>
                <w:tab w:val="left" w:pos="5266"/>
              </w:tabs>
              <w:jc w:val="both"/>
              <w:rPr>
                <w:rFonts w:ascii="Arial" w:hAnsi="Arial" w:cs="Arial"/>
                <w:lang w:val="es-ES"/>
              </w:rPr>
            </w:pPr>
            <w:r>
              <w:rPr>
                <w:rFonts w:ascii="Arial" w:hAnsi="Arial" w:cs="Arial"/>
                <w:lang w:val="es-ES"/>
              </w:rPr>
              <w:t xml:space="preserve">6. </w:t>
            </w:r>
          </w:p>
        </w:tc>
      </w:tr>
    </w:tbl>
    <w:p w:rsidR="0032559F" w:rsidRDefault="0032559F" w:rsidP="00364E9F">
      <w:pPr>
        <w:tabs>
          <w:tab w:val="left" w:pos="5266"/>
        </w:tabs>
        <w:ind w:left="60"/>
        <w:jc w:val="both"/>
        <w:rPr>
          <w:rFonts w:ascii="Arial" w:hAnsi="Arial" w:cs="Arial"/>
          <w:b/>
          <w:lang w:val="es-ES"/>
        </w:rPr>
      </w:pPr>
    </w:p>
    <w:p w:rsidR="009C6D70" w:rsidRDefault="00441556" w:rsidP="009C6D70">
      <w:pPr>
        <w:tabs>
          <w:tab w:val="left" w:pos="5266"/>
        </w:tabs>
        <w:ind w:left="60"/>
        <w:jc w:val="both"/>
        <w:rPr>
          <w:rFonts w:ascii="Arial" w:hAnsi="Arial" w:cs="Arial"/>
          <w:b/>
          <w:lang w:val="es-ES"/>
        </w:rPr>
      </w:pPr>
      <w:r w:rsidRPr="00441556">
        <w:rPr>
          <w:rFonts w:ascii="Arial" w:hAnsi="Arial" w:cs="Arial"/>
          <w:lang w:val="es-ES"/>
        </w:rPr>
        <w:t>Dentro de los enfoques micro y macro económicos, existen dos campos de estudio de la economía que nos permiten profundizar su análisis:</w:t>
      </w:r>
      <w:r>
        <w:rPr>
          <w:rFonts w:ascii="Arial" w:hAnsi="Arial" w:cs="Arial"/>
          <w:b/>
          <w:lang w:val="es-ES"/>
        </w:rPr>
        <w:t xml:space="preserve"> </w:t>
      </w:r>
      <w:r w:rsidRPr="00441556">
        <w:rPr>
          <w:rFonts w:ascii="Arial" w:hAnsi="Arial" w:cs="Arial"/>
          <w:lang w:val="es-ES"/>
        </w:rPr>
        <w:t>la</w:t>
      </w:r>
      <w:r>
        <w:rPr>
          <w:rFonts w:ascii="Arial" w:hAnsi="Arial" w:cs="Arial"/>
          <w:b/>
          <w:lang w:val="es-ES"/>
        </w:rPr>
        <w:t xml:space="preserve"> economía positiva </w:t>
      </w:r>
      <w:r w:rsidRPr="00441556">
        <w:rPr>
          <w:rFonts w:ascii="Arial" w:hAnsi="Arial" w:cs="Arial"/>
          <w:lang w:val="es-ES"/>
        </w:rPr>
        <w:t>y la</w:t>
      </w:r>
      <w:r>
        <w:rPr>
          <w:rFonts w:ascii="Arial" w:hAnsi="Arial" w:cs="Arial"/>
          <w:b/>
          <w:lang w:val="es-ES"/>
        </w:rPr>
        <w:t xml:space="preserve"> economía normativa. </w:t>
      </w:r>
    </w:p>
    <w:p w:rsidR="00DE7FF8" w:rsidRPr="00FA49F4" w:rsidRDefault="000A3509" w:rsidP="00FA49F4">
      <w:pPr>
        <w:tabs>
          <w:tab w:val="left" w:pos="5266"/>
        </w:tabs>
        <w:ind w:left="60"/>
        <w:jc w:val="both"/>
        <w:rPr>
          <w:rFonts w:ascii="Arial" w:hAnsi="Arial" w:cs="Arial"/>
          <w:b/>
          <w:lang w:val="es-ES"/>
        </w:rPr>
      </w:pPr>
      <w:r w:rsidRPr="000A3509">
        <w:rPr>
          <w:rFonts w:ascii="Arial" w:hAnsi="Arial" w:cs="Arial"/>
          <w:b/>
          <w:noProof/>
          <w:lang w:val="es-ES" w:eastAsia="es-ES"/>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2103120</wp:posOffset>
                </wp:positionV>
                <wp:extent cx="6760210" cy="669290"/>
                <wp:effectExtent l="0" t="0" r="21590" b="1651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210" cy="66929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0A3509" w:rsidRDefault="000A3509" w:rsidP="00DE7FF8">
                            <w:pPr>
                              <w:jc w:val="both"/>
                              <w:rPr>
                                <w:rFonts w:ascii="Arial" w:hAnsi="Arial" w:cs="Arial"/>
                                <w:lang w:val="es-ES"/>
                              </w:rPr>
                            </w:pPr>
                            <w:r w:rsidRPr="00DE7FF8">
                              <w:rPr>
                                <w:rFonts w:ascii="Arial" w:hAnsi="Arial" w:cs="Arial"/>
                                <w:b/>
                                <w:lang w:val="es-ES"/>
                              </w:rPr>
                              <w:t>III</w:t>
                            </w:r>
                            <w:r w:rsidRPr="00DE7FF8">
                              <w:rPr>
                                <w:rFonts w:ascii="Arial" w:hAnsi="Arial" w:cs="Arial"/>
                                <w:lang w:val="es-ES"/>
                              </w:rPr>
                              <w:t xml:space="preserve">.     Como ya </w:t>
                            </w:r>
                            <w:r w:rsidR="00DE7FF8" w:rsidRPr="00DE7FF8">
                              <w:rPr>
                                <w:rFonts w:ascii="Arial" w:hAnsi="Arial" w:cs="Arial"/>
                                <w:lang w:val="es-ES"/>
                              </w:rPr>
                              <w:t xml:space="preserve">lo </w:t>
                            </w:r>
                            <w:r w:rsidRPr="00DE7FF8">
                              <w:rPr>
                                <w:rFonts w:ascii="Arial" w:hAnsi="Arial" w:cs="Arial"/>
                                <w:lang w:val="es-ES"/>
                              </w:rPr>
                              <w:t>había</w:t>
                            </w:r>
                            <w:r w:rsidR="00DE7FF8" w:rsidRPr="00DE7FF8">
                              <w:rPr>
                                <w:rFonts w:ascii="Arial" w:hAnsi="Arial" w:cs="Arial"/>
                                <w:lang w:val="es-ES"/>
                              </w:rPr>
                              <w:t>mos</w:t>
                            </w:r>
                            <w:r w:rsidRPr="00DE7FF8">
                              <w:rPr>
                                <w:rFonts w:ascii="Arial" w:hAnsi="Arial" w:cs="Arial"/>
                                <w:lang w:val="es-ES"/>
                              </w:rPr>
                              <w:t xml:space="preserve"> mencionado, existen</w:t>
                            </w:r>
                            <w:r w:rsidR="00DE7FF8" w:rsidRPr="00DE7FF8">
                              <w:rPr>
                                <w:rFonts w:ascii="Arial" w:hAnsi="Arial" w:cs="Arial"/>
                                <w:lang w:val="es-ES"/>
                              </w:rPr>
                              <w:t xml:space="preserve"> distintas ramas de estudio que analizan</w:t>
                            </w:r>
                            <w:r w:rsidRPr="00DE7FF8">
                              <w:rPr>
                                <w:rFonts w:ascii="Arial" w:hAnsi="Arial" w:cs="Arial"/>
                                <w:lang w:val="es-ES"/>
                              </w:rPr>
                              <w:t xml:space="preserve"> de manera </w:t>
                            </w:r>
                            <w:r w:rsidR="00DE7FF8" w:rsidRPr="00DE7FF8">
                              <w:rPr>
                                <w:rFonts w:ascii="Arial" w:hAnsi="Arial" w:cs="Arial"/>
                                <w:lang w:val="es-ES"/>
                              </w:rPr>
                              <w:t>específica los disti</w:t>
                            </w:r>
                            <w:r w:rsidRPr="00DE7FF8">
                              <w:rPr>
                                <w:rFonts w:ascii="Arial" w:hAnsi="Arial" w:cs="Arial"/>
                                <w:lang w:val="es-ES"/>
                              </w:rPr>
                              <w:t>n</w:t>
                            </w:r>
                            <w:r w:rsidR="00DE7FF8" w:rsidRPr="00DE7FF8">
                              <w:rPr>
                                <w:rFonts w:ascii="Arial" w:hAnsi="Arial" w:cs="Arial"/>
                                <w:lang w:val="es-ES"/>
                              </w:rPr>
                              <w:t>t</w:t>
                            </w:r>
                            <w:r w:rsidRPr="00DE7FF8">
                              <w:rPr>
                                <w:rFonts w:ascii="Arial" w:hAnsi="Arial" w:cs="Arial"/>
                                <w:lang w:val="es-ES"/>
                              </w:rPr>
                              <w:t>os as</w:t>
                            </w:r>
                            <w:r w:rsidR="00DE7FF8" w:rsidRPr="00DE7FF8">
                              <w:rPr>
                                <w:rFonts w:ascii="Arial" w:hAnsi="Arial" w:cs="Arial"/>
                                <w:lang w:val="es-ES"/>
                              </w:rPr>
                              <w:t>p</w:t>
                            </w:r>
                            <w:r w:rsidRPr="00DE7FF8">
                              <w:rPr>
                                <w:rFonts w:ascii="Arial" w:hAnsi="Arial" w:cs="Arial"/>
                                <w:lang w:val="es-ES"/>
                              </w:rPr>
                              <w:t xml:space="preserve">ectos de la </w:t>
                            </w:r>
                            <w:r w:rsidR="00DE7FF8" w:rsidRPr="00DE7FF8">
                              <w:rPr>
                                <w:rFonts w:ascii="Arial" w:hAnsi="Arial" w:cs="Arial"/>
                                <w:lang w:val="es-ES"/>
                              </w:rPr>
                              <w:t>economía</w:t>
                            </w:r>
                            <w:r w:rsidRPr="00DE7FF8">
                              <w:rPr>
                                <w:rFonts w:ascii="Arial" w:hAnsi="Arial" w:cs="Arial"/>
                                <w:lang w:val="es-ES"/>
                              </w:rPr>
                              <w:t xml:space="preserve">.  </w:t>
                            </w:r>
                            <w:r w:rsidR="00DE7FF8" w:rsidRPr="00DE7FF8">
                              <w:rPr>
                                <w:rFonts w:ascii="Arial" w:hAnsi="Arial" w:cs="Arial"/>
                                <w:lang w:val="es-ES"/>
                              </w:rPr>
                              <w:t>Investiga 10 categorías de estudio o “ramas” de la economía</w:t>
                            </w:r>
                            <w:r w:rsidR="00DE7FF8">
                              <w:rPr>
                                <w:rFonts w:ascii="Arial" w:hAnsi="Arial" w:cs="Arial"/>
                                <w:lang w:val="es-ES"/>
                              </w:rPr>
                              <w:t xml:space="preserve"> en la sociedad actual, indicando cuál es su campo de análisis dentro de la economía. </w:t>
                            </w:r>
                            <w:r w:rsidR="001003B9">
                              <w:rPr>
                                <w:rFonts w:ascii="Arial" w:hAnsi="Arial" w:cs="Arial"/>
                                <w:lang w:val="es-ES"/>
                              </w:rPr>
                              <w:t xml:space="preserve">(20 </w:t>
                            </w:r>
                            <w:proofErr w:type="spellStart"/>
                            <w:r w:rsidR="001003B9">
                              <w:rPr>
                                <w:rFonts w:ascii="Arial" w:hAnsi="Arial" w:cs="Arial"/>
                                <w:lang w:val="es-ES"/>
                              </w:rPr>
                              <w:t>ptos</w:t>
                            </w:r>
                            <w:proofErr w:type="spellEnd"/>
                            <w:r w:rsidR="001003B9">
                              <w:rPr>
                                <w:rFonts w:ascii="Arial" w:hAnsi="Arial" w:cs="Arial"/>
                                <w:lang w:val="es-ES"/>
                              </w:rPr>
                              <w:t>)</w:t>
                            </w:r>
                          </w:p>
                          <w:p w:rsidR="00FA49F4" w:rsidRDefault="00FA49F4" w:rsidP="00DE7FF8">
                            <w:pPr>
                              <w:jc w:val="both"/>
                              <w:rPr>
                                <w:rFonts w:ascii="Arial" w:hAnsi="Arial" w:cs="Arial"/>
                                <w:lang w:val="es-ES"/>
                              </w:rPr>
                            </w:pPr>
                          </w:p>
                          <w:p w:rsidR="00FA49F4" w:rsidRDefault="00FA49F4" w:rsidP="00DE7FF8">
                            <w:pPr>
                              <w:jc w:val="both"/>
                              <w:rPr>
                                <w:rFonts w:ascii="Arial" w:hAnsi="Arial" w:cs="Arial"/>
                                <w:lang w:val="es-ES"/>
                              </w:rPr>
                            </w:pPr>
                          </w:p>
                          <w:p w:rsidR="00FA49F4" w:rsidRPr="00DE7FF8" w:rsidRDefault="00FA49F4" w:rsidP="00DE7FF8">
                            <w:pPr>
                              <w:jc w:val="both"/>
                              <w:rPr>
                                <w:rFonts w:ascii="Arial" w:hAnsi="Arial" w:cs="Arial"/>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_x0000_s1028" type="#_x0000_t202" style="position:absolute;left:0;text-align:left;margin-left:481.1pt;margin-top:165.6pt;width:532.3pt;height:52.7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" fillcolor="white [3201]" strokecolor="#c0504d [3205]" strokeweight="2pt">
                <v:textbox>
                  <w:txbxContent>
                    <w:p w:rsidR="000A3509" w:rsidRDefault="000A3509" w:rsidP="00DE7FF8">
                      <w:pPr>
                        <w:jc w:val="both"/>
                        <w:rPr>
                          <w:rFonts w:ascii="Arial" w:hAnsi="Arial" w:cs="Arial"/>
                          <w:lang w:val="es-ES"/>
                        </w:rPr>
                      </w:pPr>
                      <w:r w:rsidRPr="00DE7FF8">
                        <w:rPr>
                          <w:rFonts w:ascii="Arial" w:hAnsi="Arial" w:cs="Arial"/>
                          <w:b/>
                          <w:lang w:val="es-ES"/>
                        </w:rPr>
                        <w:t>III</w:t>
                      </w:r>
                      <w:r w:rsidRPr="00DE7FF8">
                        <w:rPr>
                          <w:rFonts w:ascii="Arial" w:hAnsi="Arial" w:cs="Arial"/>
                          <w:lang w:val="es-ES"/>
                        </w:rPr>
                        <w:t xml:space="preserve">.     Como ya </w:t>
                      </w:r>
                      <w:r w:rsidR="00DE7FF8" w:rsidRPr="00DE7FF8">
                        <w:rPr>
                          <w:rFonts w:ascii="Arial" w:hAnsi="Arial" w:cs="Arial"/>
                          <w:lang w:val="es-ES"/>
                        </w:rPr>
                        <w:t xml:space="preserve">lo </w:t>
                      </w:r>
                      <w:r w:rsidRPr="00DE7FF8">
                        <w:rPr>
                          <w:rFonts w:ascii="Arial" w:hAnsi="Arial" w:cs="Arial"/>
                          <w:lang w:val="es-ES"/>
                        </w:rPr>
                        <w:t>había</w:t>
                      </w:r>
                      <w:r w:rsidR="00DE7FF8" w:rsidRPr="00DE7FF8">
                        <w:rPr>
                          <w:rFonts w:ascii="Arial" w:hAnsi="Arial" w:cs="Arial"/>
                          <w:lang w:val="es-ES"/>
                        </w:rPr>
                        <w:t>mos</w:t>
                      </w:r>
                      <w:r w:rsidRPr="00DE7FF8">
                        <w:rPr>
                          <w:rFonts w:ascii="Arial" w:hAnsi="Arial" w:cs="Arial"/>
                          <w:lang w:val="es-ES"/>
                        </w:rPr>
                        <w:t xml:space="preserve"> mencionado, existen</w:t>
                      </w:r>
                      <w:r w:rsidR="00DE7FF8" w:rsidRPr="00DE7FF8">
                        <w:rPr>
                          <w:rFonts w:ascii="Arial" w:hAnsi="Arial" w:cs="Arial"/>
                          <w:lang w:val="es-ES"/>
                        </w:rPr>
                        <w:t xml:space="preserve"> distintas ramas de estudio que analizan</w:t>
                      </w:r>
                      <w:r w:rsidRPr="00DE7FF8">
                        <w:rPr>
                          <w:rFonts w:ascii="Arial" w:hAnsi="Arial" w:cs="Arial"/>
                          <w:lang w:val="es-ES"/>
                        </w:rPr>
                        <w:t xml:space="preserve"> de manera </w:t>
                      </w:r>
                      <w:r w:rsidR="00DE7FF8" w:rsidRPr="00DE7FF8">
                        <w:rPr>
                          <w:rFonts w:ascii="Arial" w:hAnsi="Arial" w:cs="Arial"/>
                          <w:lang w:val="es-ES"/>
                        </w:rPr>
                        <w:t>específica los disti</w:t>
                      </w:r>
                      <w:r w:rsidRPr="00DE7FF8">
                        <w:rPr>
                          <w:rFonts w:ascii="Arial" w:hAnsi="Arial" w:cs="Arial"/>
                          <w:lang w:val="es-ES"/>
                        </w:rPr>
                        <w:t>n</w:t>
                      </w:r>
                      <w:r w:rsidR="00DE7FF8" w:rsidRPr="00DE7FF8">
                        <w:rPr>
                          <w:rFonts w:ascii="Arial" w:hAnsi="Arial" w:cs="Arial"/>
                          <w:lang w:val="es-ES"/>
                        </w:rPr>
                        <w:t>t</w:t>
                      </w:r>
                      <w:r w:rsidRPr="00DE7FF8">
                        <w:rPr>
                          <w:rFonts w:ascii="Arial" w:hAnsi="Arial" w:cs="Arial"/>
                          <w:lang w:val="es-ES"/>
                        </w:rPr>
                        <w:t>os as</w:t>
                      </w:r>
                      <w:r w:rsidR="00DE7FF8" w:rsidRPr="00DE7FF8">
                        <w:rPr>
                          <w:rFonts w:ascii="Arial" w:hAnsi="Arial" w:cs="Arial"/>
                          <w:lang w:val="es-ES"/>
                        </w:rPr>
                        <w:t>p</w:t>
                      </w:r>
                      <w:r w:rsidRPr="00DE7FF8">
                        <w:rPr>
                          <w:rFonts w:ascii="Arial" w:hAnsi="Arial" w:cs="Arial"/>
                          <w:lang w:val="es-ES"/>
                        </w:rPr>
                        <w:t xml:space="preserve">ectos de la </w:t>
                      </w:r>
                      <w:r w:rsidR="00DE7FF8" w:rsidRPr="00DE7FF8">
                        <w:rPr>
                          <w:rFonts w:ascii="Arial" w:hAnsi="Arial" w:cs="Arial"/>
                          <w:lang w:val="es-ES"/>
                        </w:rPr>
                        <w:t>economía</w:t>
                      </w:r>
                      <w:r w:rsidRPr="00DE7FF8">
                        <w:rPr>
                          <w:rFonts w:ascii="Arial" w:hAnsi="Arial" w:cs="Arial"/>
                          <w:lang w:val="es-ES"/>
                        </w:rPr>
                        <w:t xml:space="preserve">.  </w:t>
                      </w:r>
                      <w:r w:rsidR="00DE7FF8" w:rsidRPr="00DE7FF8">
                        <w:rPr>
                          <w:rFonts w:ascii="Arial" w:hAnsi="Arial" w:cs="Arial"/>
                          <w:lang w:val="es-ES"/>
                        </w:rPr>
                        <w:t>Investiga 10 categorías de estudio o “ramas” de la economía</w:t>
                      </w:r>
                      <w:r w:rsidR="00DE7FF8">
                        <w:rPr>
                          <w:rFonts w:ascii="Arial" w:hAnsi="Arial" w:cs="Arial"/>
                          <w:lang w:val="es-ES"/>
                        </w:rPr>
                        <w:t xml:space="preserve"> en la sociedad actual, indicando cuál es su campo de análisis dentro de la economía. </w:t>
                      </w:r>
                      <w:r w:rsidR="001003B9">
                        <w:rPr>
                          <w:rFonts w:ascii="Arial" w:hAnsi="Arial" w:cs="Arial"/>
                          <w:lang w:val="es-ES"/>
                        </w:rPr>
                        <w:t xml:space="preserve">(20 </w:t>
                      </w:r>
                      <w:proofErr w:type="spellStart"/>
                      <w:r w:rsidR="001003B9">
                        <w:rPr>
                          <w:rFonts w:ascii="Arial" w:hAnsi="Arial" w:cs="Arial"/>
                          <w:lang w:val="es-ES"/>
                        </w:rPr>
                        <w:t>ptos</w:t>
                      </w:r>
                      <w:proofErr w:type="spellEnd"/>
                      <w:r w:rsidR="001003B9">
                        <w:rPr>
                          <w:rFonts w:ascii="Arial" w:hAnsi="Arial" w:cs="Arial"/>
                          <w:lang w:val="es-ES"/>
                        </w:rPr>
                        <w:t>)</w:t>
                      </w:r>
                    </w:p>
                    <w:p w:rsidR="00FA49F4" w:rsidRDefault="00FA49F4" w:rsidP="00DE7FF8">
                      <w:pPr>
                        <w:jc w:val="both"/>
                        <w:rPr>
                          <w:rFonts w:ascii="Arial" w:hAnsi="Arial" w:cs="Arial"/>
                          <w:lang w:val="es-ES"/>
                        </w:rPr>
                      </w:pPr>
                    </w:p>
                    <w:p w:rsidR="00FA49F4" w:rsidRDefault="00FA49F4" w:rsidP="00DE7FF8">
                      <w:pPr>
                        <w:jc w:val="both"/>
                        <w:rPr>
                          <w:rFonts w:ascii="Arial" w:hAnsi="Arial" w:cs="Arial"/>
                          <w:lang w:val="es-ES"/>
                        </w:rPr>
                      </w:pPr>
                    </w:p>
                    <w:p w:rsidR="00FA49F4" w:rsidRPr="00DE7FF8" w:rsidRDefault="00FA49F4" w:rsidP="00DE7FF8">
                      <w:pPr>
                        <w:jc w:val="both"/>
                        <w:rPr>
                          <w:rFonts w:ascii="Arial" w:hAnsi="Arial" w:cs="Arial"/>
                          <w:lang w:val="es-ES"/>
                        </w:rPr>
                      </w:pPr>
                    </w:p>
                  </w:txbxContent>
                </v:textbox>
                <w10:wrap type="square" anchorx="margin"/>
              </v:shape>
            </w:pict>
          </mc:Fallback>
        </mc:AlternateContent>
      </w:r>
      <w:r w:rsidR="00441556">
        <w:rPr>
          <w:rFonts w:ascii="Arial" w:hAnsi="Arial" w:cs="Arial"/>
          <w:b/>
          <w:noProof/>
          <w:lang w:val="es-ES" w:eastAsia="es-ES"/>
        </w:rPr>
        <w:drawing>
          <wp:inline distT="0" distB="0" distL="0" distR="0" wp14:anchorId="218A4BC8" wp14:editId="518A04C2">
            <wp:extent cx="6925945" cy="1915200"/>
            <wp:effectExtent l="0" t="0" r="0" b="889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0E4418" w:rsidRDefault="000E4418" w:rsidP="00DE7FF8">
      <w:pPr>
        <w:rPr>
          <w:rFonts w:ascii="Arial" w:hAnsi="Arial" w:cs="Arial"/>
          <w:lang w:val="es-ES"/>
        </w:rPr>
      </w:pPr>
    </w:p>
    <w:tbl>
      <w:tblPr>
        <w:tblStyle w:val="Tablaconcuadrcula"/>
        <w:tblW w:w="0" w:type="auto"/>
        <w:tblLook w:val="04A0" w:firstRow="1" w:lastRow="0" w:firstColumn="1" w:lastColumn="0" w:noHBand="0" w:noVBand="1"/>
      </w:tblPr>
      <w:tblGrid>
        <w:gridCol w:w="1145"/>
        <w:gridCol w:w="2365"/>
        <w:gridCol w:w="7242"/>
      </w:tblGrid>
      <w:tr w:rsidR="009C6D70" w:rsidTr="007F1631">
        <w:tc>
          <w:tcPr>
            <w:tcW w:w="846" w:type="dxa"/>
            <w:shd w:val="clear" w:color="auto" w:fill="EF79D6"/>
          </w:tcPr>
          <w:p w:rsidR="009C6D70" w:rsidRPr="00DE7FF8" w:rsidRDefault="009C6D70" w:rsidP="007F1631">
            <w:pPr>
              <w:tabs>
                <w:tab w:val="left" w:pos="1440"/>
              </w:tabs>
              <w:rPr>
                <w:rFonts w:ascii="Arial" w:hAnsi="Arial" w:cs="Arial"/>
                <w:b/>
                <w:lang w:val="es-ES"/>
              </w:rPr>
            </w:pPr>
          </w:p>
        </w:tc>
        <w:tc>
          <w:tcPr>
            <w:tcW w:w="2410" w:type="dxa"/>
            <w:shd w:val="clear" w:color="auto" w:fill="EF79D6"/>
          </w:tcPr>
          <w:p w:rsidR="009C6D70" w:rsidRPr="009C6D70" w:rsidRDefault="009C6D70" w:rsidP="007F1631">
            <w:pPr>
              <w:tabs>
                <w:tab w:val="left" w:pos="1440"/>
              </w:tabs>
              <w:jc w:val="center"/>
              <w:rPr>
                <w:rFonts w:ascii="Arial" w:hAnsi="Arial" w:cs="Arial"/>
                <w:b/>
                <w:sz w:val="24"/>
                <w:lang w:val="es-ES"/>
              </w:rPr>
            </w:pPr>
            <w:r w:rsidRPr="009C6D70">
              <w:rPr>
                <w:rFonts w:ascii="Arial" w:hAnsi="Arial" w:cs="Arial"/>
                <w:b/>
                <w:sz w:val="24"/>
                <w:lang w:val="es-ES"/>
              </w:rPr>
              <w:t>Categoría o rama</w:t>
            </w:r>
          </w:p>
          <w:p w:rsidR="009C6D70" w:rsidRPr="009C6D70" w:rsidRDefault="009C6D70" w:rsidP="007F1631">
            <w:pPr>
              <w:tabs>
                <w:tab w:val="left" w:pos="1440"/>
              </w:tabs>
              <w:jc w:val="center"/>
              <w:rPr>
                <w:rFonts w:ascii="Arial" w:hAnsi="Arial" w:cs="Arial"/>
                <w:b/>
                <w:sz w:val="24"/>
                <w:lang w:val="es-ES"/>
              </w:rPr>
            </w:pPr>
          </w:p>
        </w:tc>
        <w:tc>
          <w:tcPr>
            <w:tcW w:w="7496" w:type="dxa"/>
            <w:shd w:val="clear" w:color="auto" w:fill="EF79D6"/>
          </w:tcPr>
          <w:p w:rsidR="009C6D70" w:rsidRPr="009C6D70" w:rsidRDefault="009C6D70" w:rsidP="007F1631">
            <w:pPr>
              <w:tabs>
                <w:tab w:val="left" w:pos="1440"/>
              </w:tabs>
              <w:jc w:val="center"/>
              <w:rPr>
                <w:rFonts w:ascii="Arial" w:hAnsi="Arial" w:cs="Arial"/>
                <w:b/>
                <w:sz w:val="24"/>
                <w:lang w:val="es-ES"/>
              </w:rPr>
            </w:pPr>
            <w:r w:rsidRPr="009C6D70">
              <w:rPr>
                <w:rFonts w:ascii="Arial" w:hAnsi="Arial" w:cs="Arial"/>
                <w:b/>
                <w:sz w:val="24"/>
                <w:lang w:val="es-ES"/>
              </w:rPr>
              <w:t>Campo u objeto de estudio</w:t>
            </w:r>
          </w:p>
        </w:tc>
      </w:tr>
      <w:tr w:rsidR="009C6D70" w:rsidTr="007F1631">
        <w:tc>
          <w:tcPr>
            <w:tcW w:w="846" w:type="dxa"/>
            <w:shd w:val="clear" w:color="auto" w:fill="FFFF00"/>
          </w:tcPr>
          <w:p w:rsidR="009C6D70" w:rsidRPr="00DE7FF8" w:rsidRDefault="009C6D70" w:rsidP="007F1631">
            <w:pPr>
              <w:tabs>
                <w:tab w:val="left" w:pos="1440"/>
              </w:tabs>
              <w:rPr>
                <w:rFonts w:ascii="Arial" w:hAnsi="Arial" w:cs="Arial"/>
                <w:b/>
                <w:highlight w:val="yellow"/>
                <w:lang w:val="es-ES"/>
              </w:rPr>
            </w:pPr>
            <w:r w:rsidRPr="00DE7FF8">
              <w:rPr>
                <w:rFonts w:ascii="Arial" w:hAnsi="Arial" w:cs="Arial"/>
                <w:b/>
                <w:highlight w:val="yellow"/>
                <w:lang w:val="es-ES"/>
              </w:rPr>
              <w:t>Ejemplo:</w:t>
            </w:r>
          </w:p>
          <w:p w:rsidR="009C6D70" w:rsidRPr="00DE7FF8" w:rsidRDefault="009C6D70" w:rsidP="007F1631">
            <w:pPr>
              <w:tabs>
                <w:tab w:val="left" w:pos="1440"/>
              </w:tabs>
              <w:rPr>
                <w:rFonts w:ascii="Arial" w:hAnsi="Arial" w:cs="Arial"/>
                <w:b/>
                <w:highlight w:val="yellow"/>
                <w:lang w:val="es-ES"/>
              </w:rPr>
            </w:pPr>
          </w:p>
        </w:tc>
        <w:tc>
          <w:tcPr>
            <w:tcW w:w="2410" w:type="dxa"/>
            <w:shd w:val="clear" w:color="auto" w:fill="FFFF00"/>
          </w:tcPr>
          <w:p w:rsidR="009C6D70" w:rsidRPr="00FA49F4" w:rsidRDefault="009C6D70" w:rsidP="00675FB2">
            <w:pPr>
              <w:tabs>
                <w:tab w:val="left" w:pos="1440"/>
              </w:tabs>
              <w:jc w:val="center"/>
              <w:rPr>
                <w:rFonts w:ascii="Arial" w:hAnsi="Arial" w:cs="Arial"/>
                <w:b/>
                <w:highlight w:val="yellow"/>
                <w:lang w:val="es-ES"/>
              </w:rPr>
            </w:pPr>
            <w:r w:rsidRPr="00FA49F4">
              <w:rPr>
                <w:rFonts w:ascii="Arial" w:hAnsi="Arial" w:cs="Arial"/>
                <w:b/>
                <w:highlight w:val="yellow"/>
                <w:lang w:val="es-ES"/>
              </w:rPr>
              <w:t>Economía geográfica</w:t>
            </w:r>
          </w:p>
        </w:tc>
        <w:tc>
          <w:tcPr>
            <w:tcW w:w="7496" w:type="dxa"/>
            <w:shd w:val="clear" w:color="auto" w:fill="FFFF00"/>
          </w:tcPr>
          <w:p w:rsidR="009C6D70" w:rsidRPr="00DE7FF8" w:rsidRDefault="009C6D70" w:rsidP="007F1631">
            <w:pPr>
              <w:tabs>
                <w:tab w:val="left" w:pos="1440"/>
              </w:tabs>
              <w:jc w:val="both"/>
              <w:rPr>
                <w:rFonts w:ascii="Arial" w:hAnsi="Arial" w:cs="Arial"/>
                <w:highlight w:val="yellow"/>
                <w:lang w:val="es-ES"/>
              </w:rPr>
            </w:pPr>
            <w:r w:rsidRPr="00DE7FF8">
              <w:rPr>
                <w:rFonts w:ascii="Arial" w:hAnsi="Arial" w:cs="Arial"/>
                <w:highlight w:val="yellow"/>
                <w:lang w:val="es-ES"/>
              </w:rPr>
              <w:t>O</w:t>
            </w:r>
            <w:r>
              <w:rPr>
                <w:rFonts w:ascii="Arial" w:hAnsi="Arial" w:cs="Arial"/>
                <w:highlight w:val="yellow"/>
                <w:lang w:val="es-ES"/>
              </w:rPr>
              <w:t>bserva y analiza</w:t>
            </w:r>
            <w:r w:rsidRPr="00DE7FF8">
              <w:rPr>
                <w:rFonts w:ascii="Arial" w:hAnsi="Arial" w:cs="Arial"/>
                <w:highlight w:val="yellow"/>
                <w:lang w:val="es-ES"/>
              </w:rPr>
              <w:t xml:space="preserve"> cuáles son las activ</w:t>
            </w:r>
            <w:r>
              <w:rPr>
                <w:rFonts w:ascii="Arial" w:hAnsi="Arial" w:cs="Arial"/>
                <w:highlight w:val="yellow"/>
                <w:lang w:val="es-ES"/>
              </w:rPr>
              <w:t xml:space="preserve">idades productivas </w:t>
            </w:r>
            <w:r w:rsidRPr="00DE7FF8">
              <w:rPr>
                <w:rFonts w:ascii="Arial" w:hAnsi="Arial" w:cs="Arial"/>
                <w:highlight w:val="yellow"/>
                <w:lang w:val="es-ES"/>
              </w:rPr>
              <w:t xml:space="preserve">de los habitantes de determinado sector, para comprender si estas actividades están relacionadas con el uso y la distribución de los recursos. </w:t>
            </w:r>
          </w:p>
        </w:tc>
      </w:tr>
      <w:tr w:rsidR="009C6D70" w:rsidTr="007F1631">
        <w:tc>
          <w:tcPr>
            <w:tcW w:w="846" w:type="dxa"/>
          </w:tcPr>
          <w:p w:rsidR="009C6D70" w:rsidRPr="00DE7FF8" w:rsidRDefault="009C6D70" w:rsidP="007F1631">
            <w:pPr>
              <w:pStyle w:val="Prrafodelista"/>
              <w:numPr>
                <w:ilvl w:val="0"/>
                <w:numId w:val="37"/>
              </w:numPr>
              <w:tabs>
                <w:tab w:val="left" w:pos="1440"/>
              </w:tabs>
              <w:rPr>
                <w:rFonts w:ascii="Arial" w:hAnsi="Arial" w:cs="Arial"/>
                <w:lang w:val="es-ES"/>
              </w:rPr>
            </w:pPr>
          </w:p>
        </w:tc>
        <w:tc>
          <w:tcPr>
            <w:tcW w:w="2410" w:type="dxa"/>
          </w:tcPr>
          <w:p w:rsidR="009C6D70" w:rsidRDefault="009C6D70" w:rsidP="007F1631">
            <w:pPr>
              <w:pStyle w:val="Prrafodelista"/>
              <w:tabs>
                <w:tab w:val="left" w:pos="1440"/>
              </w:tabs>
              <w:rPr>
                <w:rFonts w:ascii="Arial" w:hAnsi="Arial" w:cs="Arial"/>
                <w:lang w:val="es-ES"/>
              </w:rPr>
            </w:pPr>
          </w:p>
          <w:p w:rsidR="009C6D70" w:rsidRPr="00DE7FF8" w:rsidRDefault="009C6D70" w:rsidP="007F1631">
            <w:pPr>
              <w:pStyle w:val="Prrafodelista"/>
              <w:tabs>
                <w:tab w:val="left" w:pos="1440"/>
              </w:tabs>
              <w:rPr>
                <w:rFonts w:ascii="Arial" w:hAnsi="Arial" w:cs="Arial"/>
                <w:lang w:val="es-ES"/>
              </w:rPr>
            </w:pPr>
          </w:p>
        </w:tc>
        <w:tc>
          <w:tcPr>
            <w:tcW w:w="7496" w:type="dxa"/>
          </w:tcPr>
          <w:p w:rsidR="009C6D70" w:rsidRDefault="009C6D70" w:rsidP="007F1631">
            <w:pPr>
              <w:tabs>
                <w:tab w:val="left" w:pos="1440"/>
              </w:tabs>
              <w:rPr>
                <w:rFonts w:ascii="Arial" w:hAnsi="Arial" w:cs="Arial"/>
                <w:lang w:val="es-ES"/>
              </w:rPr>
            </w:pPr>
            <w:bookmarkStart w:id="0" w:name="_GoBack"/>
            <w:bookmarkEnd w:id="0"/>
          </w:p>
        </w:tc>
      </w:tr>
      <w:tr w:rsidR="009C6D70" w:rsidTr="007F1631">
        <w:tc>
          <w:tcPr>
            <w:tcW w:w="846" w:type="dxa"/>
          </w:tcPr>
          <w:p w:rsidR="009C6D70" w:rsidRPr="00DE7FF8" w:rsidRDefault="009C6D70" w:rsidP="007F1631">
            <w:pPr>
              <w:pStyle w:val="Prrafodelista"/>
              <w:numPr>
                <w:ilvl w:val="0"/>
                <w:numId w:val="37"/>
              </w:numPr>
              <w:tabs>
                <w:tab w:val="left" w:pos="1440"/>
              </w:tabs>
              <w:rPr>
                <w:rFonts w:ascii="Arial" w:hAnsi="Arial" w:cs="Arial"/>
                <w:lang w:val="es-ES"/>
              </w:rPr>
            </w:pPr>
          </w:p>
        </w:tc>
        <w:tc>
          <w:tcPr>
            <w:tcW w:w="2410" w:type="dxa"/>
          </w:tcPr>
          <w:p w:rsidR="009C6D70" w:rsidRDefault="009C6D70" w:rsidP="007F1631">
            <w:pPr>
              <w:pStyle w:val="Prrafodelista"/>
              <w:tabs>
                <w:tab w:val="left" w:pos="1440"/>
              </w:tabs>
              <w:rPr>
                <w:rFonts w:ascii="Arial" w:hAnsi="Arial" w:cs="Arial"/>
                <w:lang w:val="es-ES"/>
              </w:rPr>
            </w:pPr>
          </w:p>
          <w:p w:rsidR="009C6D70" w:rsidRPr="00DE7FF8" w:rsidRDefault="009C6D70" w:rsidP="007F1631">
            <w:pPr>
              <w:pStyle w:val="Prrafodelista"/>
              <w:tabs>
                <w:tab w:val="left" w:pos="1440"/>
              </w:tabs>
              <w:rPr>
                <w:rFonts w:ascii="Arial" w:hAnsi="Arial" w:cs="Arial"/>
                <w:lang w:val="es-ES"/>
              </w:rPr>
            </w:pPr>
          </w:p>
        </w:tc>
        <w:tc>
          <w:tcPr>
            <w:tcW w:w="7496" w:type="dxa"/>
          </w:tcPr>
          <w:p w:rsidR="009C6D70" w:rsidRDefault="009C6D70" w:rsidP="007F1631">
            <w:pPr>
              <w:tabs>
                <w:tab w:val="left" w:pos="1440"/>
              </w:tabs>
              <w:rPr>
                <w:rFonts w:ascii="Arial" w:hAnsi="Arial" w:cs="Arial"/>
                <w:lang w:val="es-ES"/>
              </w:rPr>
            </w:pPr>
          </w:p>
        </w:tc>
      </w:tr>
      <w:tr w:rsidR="009C6D70" w:rsidTr="007F1631">
        <w:tc>
          <w:tcPr>
            <w:tcW w:w="846" w:type="dxa"/>
          </w:tcPr>
          <w:p w:rsidR="009C6D70" w:rsidRPr="00DE7FF8" w:rsidRDefault="009C6D70" w:rsidP="007F1631">
            <w:pPr>
              <w:pStyle w:val="Prrafodelista"/>
              <w:numPr>
                <w:ilvl w:val="0"/>
                <w:numId w:val="37"/>
              </w:numPr>
              <w:tabs>
                <w:tab w:val="left" w:pos="1440"/>
              </w:tabs>
              <w:rPr>
                <w:rFonts w:ascii="Arial" w:hAnsi="Arial" w:cs="Arial"/>
                <w:lang w:val="es-ES"/>
              </w:rPr>
            </w:pPr>
          </w:p>
        </w:tc>
        <w:tc>
          <w:tcPr>
            <w:tcW w:w="2410" w:type="dxa"/>
          </w:tcPr>
          <w:p w:rsidR="009C6D70" w:rsidRDefault="009C6D70" w:rsidP="007F1631">
            <w:pPr>
              <w:pStyle w:val="Prrafodelista"/>
              <w:tabs>
                <w:tab w:val="left" w:pos="1440"/>
              </w:tabs>
              <w:rPr>
                <w:rFonts w:ascii="Arial" w:hAnsi="Arial" w:cs="Arial"/>
                <w:lang w:val="es-ES"/>
              </w:rPr>
            </w:pPr>
          </w:p>
          <w:p w:rsidR="009C6D70" w:rsidRPr="00DE7FF8" w:rsidRDefault="009C6D70" w:rsidP="007F1631">
            <w:pPr>
              <w:pStyle w:val="Prrafodelista"/>
              <w:tabs>
                <w:tab w:val="left" w:pos="1440"/>
              </w:tabs>
              <w:rPr>
                <w:rFonts w:ascii="Arial" w:hAnsi="Arial" w:cs="Arial"/>
                <w:lang w:val="es-ES"/>
              </w:rPr>
            </w:pPr>
          </w:p>
        </w:tc>
        <w:tc>
          <w:tcPr>
            <w:tcW w:w="7496" w:type="dxa"/>
          </w:tcPr>
          <w:p w:rsidR="009C6D70" w:rsidRDefault="009C6D70" w:rsidP="007F1631">
            <w:pPr>
              <w:tabs>
                <w:tab w:val="left" w:pos="1440"/>
              </w:tabs>
              <w:rPr>
                <w:rFonts w:ascii="Arial" w:hAnsi="Arial" w:cs="Arial"/>
                <w:lang w:val="es-ES"/>
              </w:rPr>
            </w:pPr>
          </w:p>
        </w:tc>
      </w:tr>
      <w:tr w:rsidR="009C6D70" w:rsidTr="007F1631">
        <w:tc>
          <w:tcPr>
            <w:tcW w:w="846" w:type="dxa"/>
          </w:tcPr>
          <w:p w:rsidR="009C6D70" w:rsidRPr="00DE7FF8" w:rsidRDefault="009C6D70" w:rsidP="007F1631">
            <w:pPr>
              <w:pStyle w:val="Prrafodelista"/>
              <w:numPr>
                <w:ilvl w:val="0"/>
                <w:numId w:val="37"/>
              </w:numPr>
              <w:tabs>
                <w:tab w:val="left" w:pos="1440"/>
              </w:tabs>
              <w:rPr>
                <w:rFonts w:ascii="Arial" w:hAnsi="Arial" w:cs="Arial"/>
                <w:lang w:val="es-ES"/>
              </w:rPr>
            </w:pPr>
          </w:p>
        </w:tc>
        <w:tc>
          <w:tcPr>
            <w:tcW w:w="2410" w:type="dxa"/>
          </w:tcPr>
          <w:p w:rsidR="009C6D70" w:rsidRDefault="009C6D70" w:rsidP="007F1631">
            <w:pPr>
              <w:pStyle w:val="Prrafodelista"/>
              <w:tabs>
                <w:tab w:val="left" w:pos="1440"/>
              </w:tabs>
              <w:rPr>
                <w:rFonts w:ascii="Arial" w:hAnsi="Arial" w:cs="Arial"/>
                <w:lang w:val="es-ES"/>
              </w:rPr>
            </w:pPr>
          </w:p>
          <w:p w:rsidR="009C6D70" w:rsidRPr="00DE7FF8" w:rsidRDefault="009C6D70" w:rsidP="007F1631">
            <w:pPr>
              <w:pStyle w:val="Prrafodelista"/>
              <w:tabs>
                <w:tab w:val="left" w:pos="1440"/>
              </w:tabs>
              <w:rPr>
                <w:rFonts w:ascii="Arial" w:hAnsi="Arial" w:cs="Arial"/>
                <w:lang w:val="es-ES"/>
              </w:rPr>
            </w:pPr>
          </w:p>
        </w:tc>
        <w:tc>
          <w:tcPr>
            <w:tcW w:w="7496" w:type="dxa"/>
          </w:tcPr>
          <w:p w:rsidR="009C6D70" w:rsidRDefault="009C6D70" w:rsidP="007F1631">
            <w:pPr>
              <w:tabs>
                <w:tab w:val="left" w:pos="1440"/>
              </w:tabs>
              <w:rPr>
                <w:rFonts w:ascii="Arial" w:hAnsi="Arial" w:cs="Arial"/>
                <w:lang w:val="es-ES"/>
              </w:rPr>
            </w:pPr>
          </w:p>
        </w:tc>
      </w:tr>
      <w:tr w:rsidR="009C6D70" w:rsidTr="007F1631">
        <w:tc>
          <w:tcPr>
            <w:tcW w:w="846" w:type="dxa"/>
          </w:tcPr>
          <w:p w:rsidR="009C6D70" w:rsidRPr="00DE7FF8" w:rsidRDefault="009C6D70" w:rsidP="007F1631">
            <w:pPr>
              <w:pStyle w:val="Prrafodelista"/>
              <w:numPr>
                <w:ilvl w:val="0"/>
                <w:numId w:val="37"/>
              </w:numPr>
              <w:tabs>
                <w:tab w:val="left" w:pos="1440"/>
              </w:tabs>
              <w:rPr>
                <w:rFonts w:ascii="Arial" w:hAnsi="Arial" w:cs="Arial"/>
                <w:lang w:val="es-ES"/>
              </w:rPr>
            </w:pPr>
          </w:p>
        </w:tc>
        <w:tc>
          <w:tcPr>
            <w:tcW w:w="2410" w:type="dxa"/>
          </w:tcPr>
          <w:p w:rsidR="009C6D70" w:rsidRDefault="009C6D70" w:rsidP="007F1631">
            <w:pPr>
              <w:pStyle w:val="Prrafodelista"/>
              <w:tabs>
                <w:tab w:val="left" w:pos="1440"/>
              </w:tabs>
              <w:rPr>
                <w:rFonts w:ascii="Arial" w:hAnsi="Arial" w:cs="Arial"/>
                <w:lang w:val="es-ES"/>
              </w:rPr>
            </w:pPr>
          </w:p>
          <w:p w:rsidR="009C6D70" w:rsidRPr="00DE7FF8" w:rsidRDefault="009C6D70" w:rsidP="007F1631">
            <w:pPr>
              <w:pStyle w:val="Prrafodelista"/>
              <w:tabs>
                <w:tab w:val="left" w:pos="1440"/>
              </w:tabs>
              <w:rPr>
                <w:rFonts w:ascii="Arial" w:hAnsi="Arial" w:cs="Arial"/>
                <w:lang w:val="es-ES"/>
              </w:rPr>
            </w:pPr>
          </w:p>
        </w:tc>
        <w:tc>
          <w:tcPr>
            <w:tcW w:w="7496" w:type="dxa"/>
          </w:tcPr>
          <w:p w:rsidR="009C6D70" w:rsidRDefault="009C6D70" w:rsidP="007F1631">
            <w:pPr>
              <w:tabs>
                <w:tab w:val="left" w:pos="1440"/>
              </w:tabs>
              <w:rPr>
                <w:rFonts w:ascii="Arial" w:hAnsi="Arial" w:cs="Arial"/>
                <w:lang w:val="es-ES"/>
              </w:rPr>
            </w:pPr>
          </w:p>
        </w:tc>
      </w:tr>
      <w:tr w:rsidR="009C6D70" w:rsidTr="007F1631">
        <w:tc>
          <w:tcPr>
            <w:tcW w:w="846" w:type="dxa"/>
          </w:tcPr>
          <w:p w:rsidR="009C6D70" w:rsidRPr="00DE7FF8" w:rsidRDefault="009C6D70" w:rsidP="007F1631">
            <w:pPr>
              <w:pStyle w:val="Prrafodelista"/>
              <w:numPr>
                <w:ilvl w:val="0"/>
                <w:numId w:val="37"/>
              </w:numPr>
              <w:tabs>
                <w:tab w:val="left" w:pos="1440"/>
              </w:tabs>
              <w:rPr>
                <w:rFonts w:ascii="Arial" w:hAnsi="Arial" w:cs="Arial"/>
                <w:lang w:val="es-ES"/>
              </w:rPr>
            </w:pPr>
          </w:p>
        </w:tc>
        <w:tc>
          <w:tcPr>
            <w:tcW w:w="2410" w:type="dxa"/>
          </w:tcPr>
          <w:p w:rsidR="009C6D70" w:rsidRDefault="009C6D70" w:rsidP="007F1631">
            <w:pPr>
              <w:pStyle w:val="Prrafodelista"/>
              <w:tabs>
                <w:tab w:val="left" w:pos="1440"/>
              </w:tabs>
              <w:rPr>
                <w:rFonts w:ascii="Arial" w:hAnsi="Arial" w:cs="Arial"/>
                <w:lang w:val="es-ES"/>
              </w:rPr>
            </w:pPr>
          </w:p>
          <w:p w:rsidR="009C6D70" w:rsidRPr="00DE7FF8" w:rsidRDefault="009C6D70" w:rsidP="007F1631">
            <w:pPr>
              <w:pStyle w:val="Prrafodelista"/>
              <w:tabs>
                <w:tab w:val="left" w:pos="1440"/>
              </w:tabs>
              <w:rPr>
                <w:rFonts w:ascii="Arial" w:hAnsi="Arial" w:cs="Arial"/>
                <w:lang w:val="es-ES"/>
              </w:rPr>
            </w:pPr>
          </w:p>
        </w:tc>
        <w:tc>
          <w:tcPr>
            <w:tcW w:w="7496" w:type="dxa"/>
          </w:tcPr>
          <w:p w:rsidR="009C6D70" w:rsidRDefault="009C6D70" w:rsidP="007F1631">
            <w:pPr>
              <w:tabs>
                <w:tab w:val="left" w:pos="1440"/>
              </w:tabs>
              <w:rPr>
                <w:rFonts w:ascii="Arial" w:hAnsi="Arial" w:cs="Arial"/>
                <w:lang w:val="es-ES"/>
              </w:rPr>
            </w:pPr>
          </w:p>
        </w:tc>
      </w:tr>
      <w:tr w:rsidR="009C6D70" w:rsidTr="007F1631">
        <w:tc>
          <w:tcPr>
            <w:tcW w:w="846" w:type="dxa"/>
          </w:tcPr>
          <w:p w:rsidR="009C6D70" w:rsidRPr="00DE7FF8" w:rsidRDefault="009C6D70" w:rsidP="007F1631">
            <w:pPr>
              <w:pStyle w:val="Prrafodelista"/>
              <w:numPr>
                <w:ilvl w:val="0"/>
                <w:numId w:val="37"/>
              </w:numPr>
              <w:tabs>
                <w:tab w:val="left" w:pos="1440"/>
              </w:tabs>
              <w:rPr>
                <w:rFonts w:ascii="Arial" w:hAnsi="Arial" w:cs="Arial"/>
                <w:lang w:val="es-ES"/>
              </w:rPr>
            </w:pPr>
          </w:p>
        </w:tc>
        <w:tc>
          <w:tcPr>
            <w:tcW w:w="2410" w:type="dxa"/>
          </w:tcPr>
          <w:p w:rsidR="009C6D70" w:rsidRDefault="009C6D70" w:rsidP="007F1631">
            <w:pPr>
              <w:tabs>
                <w:tab w:val="left" w:pos="1440"/>
              </w:tabs>
              <w:ind w:left="360"/>
              <w:rPr>
                <w:rFonts w:ascii="Arial" w:hAnsi="Arial" w:cs="Arial"/>
                <w:lang w:val="es-ES"/>
              </w:rPr>
            </w:pPr>
          </w:p>
          <w:p w:rsidR="009C6D70" w:rsidRPr="00FA49F4" w:rsidRDefault="009C6D70" w:rsidP="007F1631">
            <w:pPr>
              <w:tabs>
                <w:tab w:val="left" w:pos="1440"/>
              </w:tabs>
              <w:ind w:left="360"/>
              <w:rPr>
                <w:rFonts w:ascii="Arial" w:hAnsi="Arial" w:cs="Arial"/>
                <w:lang w:val="es-ES"/>
              </w:rPr>
            </w:pPr>
          </w:p>
        </w:tc>
        <w:tc>
          <w:tcPr>
            <w:tcW w:w="7496" w:type="dxa"/>
          </w:tcPr>
          <w:p w:rsidR="009C6D70" w:rsidRDefault="009C6D70" w:rsidP="007F1631">
            <w:pPr>
              <w:tabs>
                <w:tab w:val="left" w:pos="1440"/>
              </w:tabs>
              <w:rPr>
                <w:rFonts w:ascii="Arial" w:hAnsi="Arial" w:cs="Arial"/>
                <w:lang w:val="es-ES"/>
              </w:rPr>
            </w:pPr>
          </w:p>
        </w:tc>
      </w:tr>
      <w:tr w:rsidR="009C6D70" w:rsidTr="007F1631">
        <w:tc>
          <w:tcPr>
            <w:tcW w:w="846" w:type="dxa"/>
          </w:tcPr>
          <w:p w:rsidR="009C6D70" w:rsidRPr="00DE7FF8" w:rsidRDefault="009C6D70" w:rsidP="007F1631">
            <w:pPr>
              <w:pStyle w:val="Prrafodelista"/>
              <w:numPr>
                <w:ilvl w:val="0"/>
                <w:numId w:val="37"/>
              </w:numPr>
              <w:tabs>
                <w:tab w:val="left" w:pos="1440"/>
              </w:tabs>
              <w:rPr>
                <w:rFonts w:ascii="Arial" w:hAnsi="Arial" w:cs="Arial"/>
                <w:lang w:val="es-ES"/>
              </w:rPr>
            </w:pPr>
          </w:p>
        </w:tc>
        <w:tc>
          <w:tcPr>
            <w:tcW w:w="2410" w:type="dxa"/>
          </w:tcPr>
          <w:p w:rsidR="009C6D70" w:rsidRDefault="009C6D70" w:rsidP="007F1631">
            <w:pPr>
              <w:pStyle w:val="Prrafodelista"/>
              <w:tabs>
                <w:tab w:val="left" w:pos="1440"/>
              </w:tabs>
              <w:rPr>
                <w:rFonts w:ascii="Arial" w:hAnsi="Arial" w:cs="Arial"/>
                <w:lang w:val="es-ES"/>
              </w:rPr>
            </w:pPr>
          </w:p>
          <w:p w:rsidR="009C6D70" w:rsidRPr="00DE7FF8" w:rsidRDefault="009C6D70" w:rsidP="007F1631">
            <w:pPr>
              <w:pStyle w:val="Prrafodelista"/>
              <w:tabs>
                <w:tab w:val="left" w:pos="1440"/>
              </w:tabs>
              <w:rPr>
                <w:rFonts w:ascii="Arial" w:hAnsi="Arial" w:cs="Arial"/>
                <w:lang w:val="es-ES"/>
              </w:rPr>
            </w:pPr>
          </w:p>
        </w:tc>
        <w:tc>
          <w:tcPr>
            <w:tcW w:w="7496" w:type="dxa"/>
          </w:tcPr>
          <w:p w:rsidR="009C6D70" w:rsidRDefault="009C6D70" w:rsidP="007F1631">
            <w:pPr>
              <w:tabs>
                <w:tab w:val="left" w:pos="1440"/>
              </w:tabs>
              <w:rPr>
                <w:rFonts w:ascii="Arial" w:hAnsi="Arial" w:cs="Arial"/>
                <w:lang w:val="es-ES"/>
              </w:rPr>
            </w:pPr>
          </w:p>
        </w:tc>
      </w:tr>
      <w:tr w:rsidR="009C6D70" w:rsidTr="007F1631">
        <w:tc>
          <w:tcPr>
            <w:tcW w:w="846" w:type="dxa"/>
          </w:tcPr>
          <w:p w:rsidR="009C6D70" w:rsidRPr="00DE7FF8" w:rsidRDefault="009C6D70" w:rsidP="007F1631">
            <w:pPr>
              <w:pStyle w:val="Prrafodelista"/>
              <w:numPr>
                <w:ilvl w:val="0"/>
                <w:numId w:val="37"/>
              </w:numPr>
              <w:tabs>
                <w:tab w:val="left" w:pos="1440"/>
              </w:tabs>
              <w:rPr>
                <w:rFonts w:ascii="Arial" w:hAnsi="Arial" w:cs="Arial"/>
                <w:lang w:val="es-ES"/>
              </w:rPr>
            </w:pPr>
          </w:p>
        </w:tc>
        <w:tc>
          <w:tcPr>
            <w:tcW w:w="2410" w:type="dxa"/>
          </w:tcPr>
          <w:p w:rsidR="009C6D70" w:rsidRDefault="009C6D70" w:rsidP="007F1631">
            <w:pPr>
              <w:pStyle w:val="Prrafodelista"/>
              <w:tabs>
                <w:tab w:val="left" w:pos="1440"/>
              </w:tabs>
              <w:rPr>
                <w:rFonts w:ascii="Arial" w:hAnsi="Arial" w:cs="Arial"/>
                <w:lang w:val="es-ES"/>
              </w:rPr>
            </w:pPr>
          </w:p>
          <w:p w:rsidR="009C6D70" w:rsidRPr="00DE7FF8" w:rsidRDefault="009C6D70" w:rsidP="007F1631">
            <w:pPr>
              <w:pStyle w:val="Prrafodelista"/>
              <w:tabs>
                <w:tab w:val="left" w:pos="1440"/>
              </w:tabs>
              <w:rPr>
                <w:rFonts w:ascii="Arial" w:hAnsi="Arial" w:cs="Arial"/>
                <w:lang w:val="es-ES"/>
              </w:rPr>
            </w:pPr>
          </w:p>
        </w:tc>
        <w:tc>
          <w:tcPr>
            <w:tcW w:w="7496" w:type="dxa"/>
          </w:tcPr>
          <w:p w:rsidR="009C6D70" w:rsidRDefault="009C6D70" w:rsidP="007F1631">
            <w:pPr>
              <w:tabs>
                <w:tab w:val="left" w:pos="1440"/>
              </w:tabs>
              <w:rPr>
                <w:rFonts w:ascii="Arial" w:hAnsi="Arial" w:cs="Arial"/>
                <w:lang w:val="es-ES"/>
              </w:rPr>
            </w:pPr>
          </w:p>
        </w:tc>
      </w:tr>
      <w:tr w:rsidR="009C6D70" w:rsidTr="007F1631">
        <w:tc>
          <w:tcPr>
            <w:tcW w:w="846" w:type="dxa"/>
          </w:tcPr>
          <w:p w:rsidR="009C6D70" w:rsidRPr="00DE7FF8" w:rsidRDefault="009C6D70" w:rsidP="007F1631">
            <w:pPr>
              <w:pStyle w:val="Prrafodelista"/>
              <w:numPr>
                <w:ilvl w:val="0"/>
                <w:numId w:val="37"/>
              </w:numPr>
              <w:tabs>
                <w:tab w:val="left" w:pos="1440"/>
              </w:tabs>
              <w:rPr>
                <w:rFonts w:ascii="Arial" w:hAnsi="Arial" w:cs="Arial"/>
                <w:lang w:val="es-ES"/>
              </w:rPr>
            </w:pPr>
          </w:p>
        </w:tc>
        <w:tc>
          <w:tcPr>
            <w:tcW w:w="2410" w:type="dxa"/>
          </w:tcPr>
          <w:p w:rsidR="009C6D70" w:rsidRDefault="009C6D70" w:rsidP="007F1631">
            <w:pPr>
              <w:pStyle w:val="Prrafodelista"/>
              <w:tabs>
                <w:tab w:val="left" w:pos="1440"/>
              </w:tabs>
              <w:rPr>
                <w:rFonts w:ascii="Arial" w:hAnsi="Arial" w:cs="Arial"/>
                <w:lang w:val="es-ES"/>
              </w:rPr>
            </w:pPr>
          </w:p>
          <w:p w:rsidR="009C6D70" w:rsidRPr="00DE7FF8" w:rsidRDefault="009C6D70" w:rsidP="007F1631">
            <w:pPr>
              <w:pStyle w:val="Prrafodelista"/>
              <w:tabs>
                <w:tab w:val="left" w:pos="1440"/>
              </w:tabs>
              <w:rPr>
                <w:rFonts w:ascii="Arial" w:hAnsi="Arial" w:cs="Arial"/>
                <w:lang w:val="es-ES"/>
              </w:rPr>
            </w:pPr>
          </w:p>
        </w:tc>
        <w:tc>
          <w:tcPr>
            <w:tcW w:w="7496" w:type="dxa"/>
          </w:tcPr>
          <w:p w:rsidR="009C6D70" w:rsidRDefault="009C6D70" w:rsidP="007F1631">
            <w:pPr>
              <w:tabs>
                <w:tab w:val="left" w:pos="1440"/>
              </w:tabs>
              <w:rPr>
                <w:rFonts w:ascii="Arial" w:hAnsi="Arial" w:cs="Arial"/>
                <w:lang w:val="es-ES"/>
              </w:rPr>
            </w:pPr>
          </w:p>
        </w:tc>
      </w:tr>
    </w:tbl>
    <w:p w:rsidR="009C6D70" w:rsidRDefault="009C6D70" w:rsidP="00DE7FF8">
      <w:pPr>
        <w:rPr>
          <w:rFonts w:ascii="Arial" w:hAnsi="Arial" w:cs="Arial"/>
        </w:rPr>
      </w:pPr>
      <w:r w:rsidRPr="009C6D70">
        <w:rPr>
          <w:rFonts w:ascii="Arial" w:hAnsi="Arial" w:cs="Arial"/>
          <w:noProof/>
          <w:lang w:val="es-ES" w:eastAsia="es-ES"/>
        </w:rPr>
        <mc:AlternateContent>
          <mc:Choice Requires="wps">
            <w:drawing>
              <wp:anchor distT="45720" distB="45720" distL="114300" distR="114300" simplePos="0" relativeHeight="251665408" behindDoc="0" locked="0" layoutInCell="1" allowOverlap="1" wp14:anchorId="599BE3FF" wp14:editId="4C868E5E">
                <wp:simplePos x="0" y="0"/>
                <wp:positionH relativeFrom="margin">
                  <wp:align>right</wp:align>
                </wp:positionH>
                <wp:positionV relativeFrom="paragraph">
                  <wp:posOffset>415290</wp:posOffset>
                </wp:positionV>
                <wp:extent cx="6774815" cy="387350"/>
                <wp:effectExtent l="0" t="0" r="26035" b="1270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815" cy="3873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9C6D70" w:rsidRPr="009C6D70" w:rsidRDefault="009C6D70">
                            <w:pPr>
                              <w:rPr>
                                <w:lang w:val="es-ES"/>
                              </w:rPr>
                            </w:pPr>
                            <w:r w:rsidRPr="009C6D70">
                              <w:rPr>
                                <w:b/>
                                <w:lang w:val="es-ES"/>
                              </w:rPr>
                              <w:t>IV.</w:t>
                            </w:r>
                            <w:r>
                              <w:rPr>
                                <w:lang w:val="es-ES"/>
                              </w:rPr>
                              <w:t xml:space="preserve">      </w:t>
                            </w:r>
                            <w:r w:rsidRPr="009C6D70">
                              <w:rPr>
                                <w:rFonts w:ascii="Arial" w:hAnsi="Arial" w:cs="Arial"/>
                                <w:lang w:val="es-ES"/>
                              </w:rPr>
                              <w:t xml:space="preserve">Responde las siguientes preguntas que te servirán </w:t>
                            </w:r>
                            <w:r>
                              <w:rPr>
                                <w:rFonts w:ascii="Arial" w:hAnsi="Arial" w:cs="Arial"/>
                                <w:lang w:val="es-ES"/>
                              </w:rPr>
                              <w:t>como re</w:t>
                            </w:r>
                            <w:r w:rsidRPr="009C6D70">
                              <w:rPr>
                                <w:rFonts w:ascii="Arial" w:hAnsi="Arial" w:cs="Arial"/>
                                <w:lang w:val="es-ES"/>
                              </w:rPr>
                              <w:t>paso:</w:t>
                            </w:r>
                            <w:r>
                              <w:rPr>
                                <w:lang w:val="es-ES"/>
                              </w:rPr>
                              <w:t xml:space="preserve"> </w:t>
                            </w:r>
                            <w:r w:rsidR="001003B9">
                              <w:rPr>
                                <w:lang w:val="es-ES"/>
                              </w:rPr>
                              <w:t xml:space="preserve">(16 </w:t>
                            </w:r>
                            <w:proofErr w:type="spellStart"/>
                            <w:r w:rsidR="001003B9">
                              <w:rPr>
                                <w:lang w:val="es-ES"/>
                              </w:rPr>
                              <w:t>ptos</w:t>
                            </w:r>
                            <w:proofErr w:type="spellEnd"/>
                            <w:r w:rsidR="001003B9">
                              <w:rPr>
                                <w:lang w:val="es-E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99BE3FF" id="_x0000_s1029" type="#_x0000_t202" style="position:absolute;margin-left:482.25pt;margin-top:32.7pt;width:533.45pt;height:3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" fillcolor="white [3201]" strokecolor="#c0504d [3205]" strokeweight="2pt">
                <v:textbox>
                  <w:txbxContent>
                    <w:p w:rsidR="009C6D70" w:rsidRPr="009C6D70" w:rsidRDefault="009C6D70">
                      <w:pPr>
                        <w:rPr>
                          <w:lang w:val="es-ES"/>
                        </w:rPr>
                      </w:pPr>
                      <w:r w:rsidRPr="009C6D70">
                        <w:rPr>
                          <w:b/>
                          <w:lang w:val="es-ES"/>
                        </w:rPr>
                        <w:t>IV.</w:t>
                      </w:r>
                      <w:r>
                        <w:rPr>
                          <w:lang w:val="es-ES"/>
                        </w:rPr>
                        <w:t xml:space="preserve">      </w:t>
                      </w:r>
                      <w:r w:rsidRPr="009C6D70">
                        <w:rPr>
                          <w:rFonts w:ascii="Arial" w:hAnsi="Arial" w:cs="Arial"/>
                          <w:lang w:val="es-ES"/>
                        </w:rPr>
                        <w:t xml:space="preserve">Responde las siguientes preguntas que te servirán </w:t>
                      </w:r>
                      <w:r>
                        <w:rPr>
                          <w:rFonts w:ascii="Arial" w:hAnsi="Arial" w:cs="Arial"/>
                          <w:lang w:val="es-ES"/>
                        </w:rPr>
                        <w:t>como re</w:t>
                      </w:r>
                      <w:r w:rsidRPr="009C6D70">
                        <w:rPr>
                          <w:rFonts w:ascii="Arial" w:hAnsi="Arial" w:cs="Arial"/>
                          <w:lang w:val="es-ES"/>
                        </w:rPr>
                        <w:t>paso:</w:t>
                      </w:r>
                      <w:r>
                        <w:rPr>
                          <w:lang w:val="es-ES"/>
                        </w:rPr>
                        <w:t xml:space="preserve"> </w:t>
                      </w:r>
                      <w:r w:rsidR="001003B9">
                        <w:rPr>
                          <w:lang w:val="es-ES"/>
                        </w:rPr>
                        <w:t xml:space="preserve">(16 </w:t>
                      </w:r>
                      <w:proofErr w:type="spellStart"/>
                      <w:r w:rsidR="001003B9">
                        <w:rPr>
                          <w:lang w:val="es-ES"/>
                        </w:rPr>
                        <w:t>ptos</w:t>
                      </w:r>
                      <w:proofErr w:type="spellEnd"/>
                      <w:r w:rsidR="001003B9">
                        <w:rPr>
                          <w:lang w:val="es-ES"/>
                        </w:rPr>
                        <w:t>)</w:t>
                      </w:r>
                    </w:p>
                  </w:txbxContent>
                </v:textbox>
                <w10:wrap type="square" anchorx="margin"/>
              </v:shape>
            </w:pict>
          </mc:Fallback>
        </mc:AlternateContent>
      </w:r>
    </w:p>
    <w:p w:rsidR="009C6D70" w:rsidRDefault="009C6D70" w:rsidP="009C6D70">
      <w:pPr>
        <w:pStyle w:val="Prrafodelista"/>
        <w:numPr>
          <w:ilvl w:val="0"/>
          <w:numId w:val="40"/>
        </w:numPr>
        <w:rPr>
          <w:rFonts w:ascii="Arial" w:hAnsi="Arial" w:cs="Arial"/>
        </w:rPr>
      </w:pPr>
      <w:r>
        <w:rPr>
          <w:rFonts w:ascii="Arial" w:hAnsi="Arial" w:cs="Arial"/>
        </w:rPr>
        <w:t xml:space="preserve">¿Qué es la economía? </w:t>
      </w:r>
    </w:p>
    <w:tbl>
      <w:tblPr>
        <w:tblStyle w:val="Tablaconcuadrcula"/>
        <w:tblW w:w="0" w:type="auto"/>
        <w:tblInd w:w="420" w:type="dxa"/>
        <w:tblLook w:val="04A0" w:firstRow="1" w:lastRow="0" w:firstColumn="1" w:lastColumn="0" w:noHBand="0" w:noVBand="1"/>
      </w:tblPr>
      <w:tblGrid>
        <w:gridCol w:w="10312"/>
      </w:tblGrid>
      <w:tr w:rsidR="009C6D70" w:rsidTr="009C6D70">
        <w:tc>
          <w:tcPr>
            <w:tcW w:w="1075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9C6D70" w:rsidRDefault="009C6D70" w:rsidP="009C6D70">
            <w:pPr>
              <w:pStyle w:val="Prrafodelista"/>
              <w:ind w:left="0"/>
              <w:rPr>
                <w:rFonts w:ascii="Arial" w:hAnsi="Arial" w:cs="Arial"/>
              </w:rPr>
            </w:pPr>
          </w:p>
          <w:p w:rsidR="009C6D70" w:rsidRDefault="009C6D70" w:rsidP="009C6D70">
            <w:pPr>
              <w:pStyle w:val="Prrafodelista"/>
              <w:ind w:left="0"/>
              <w:rPr>
                <w:rFonts w:ascii="Arial" w:hAnsi="Arial" w:cs="Arial"/>
              </w:rPr>
            </w:pPr>
          </w:p>
          <w:p w:rsidR="009C6D70" w:rsidRDefault="009C6D70" w:rsidP="009C6D70">
            <w:pPr>
              <w:pStyle w:val="Prrafodelista"/>
              <w:ind w:left="0"/>
              <w:rPr>
                <w:rFonts w:ascii="Arial" w:hAnsi="Arial" w:cs="Arial"/>
              </w:rPr>
            </w:pPr>
          </w:p>
          <w:p w:rsidR="009C6D70" w:rsidRDefault="009C6D70" w:rsidP="009C6D70">
            <w:pPr>
              <w:pStyle w:val="Prrafodelista"/>
              <w:ind w:left="0"/>
              <w:rPr>
                <w:rFonts w:ascii="Arial" w:hAnsi="Arial" w:cs="Arial"/>
              </w:rPr>
            </w:pPr>
          </w:p>
        </w:tc>
      </w:tr>
    </w:tbl>
    <w:p w:rsidR="009C6D70" w:rsidRDefault="009C6D70" w:rsidP="009C6D70">
      <w:pPr>
        <w:rPr>
          <w:rFonts w:ascii="Arial" w:hAnsi="Arial" w:cs="Arial"/>
        </w:rPr>
      </w:pPr>
    </w:p>
    <w:p w:rsidR="009C6D70" w:rsidRDefault="009C6D70" w:rsidP="009C6D70">
      <w:pPr>
        <w:pStyle w:val="Prrafodelista"/>
        <w:numPr>
          <w:ilvl w:val="0"/>
          <w:numId w:val="40"/>
        </w:numPr>
        <w:rPr>
          <w:rFonts w:ascii="Arial" w:hAnsi="Arial" w:cs="Arial"/>
        </w:rPr>
      </w:pPr>
      <w:r>
        <w:rPr>
          <w:rFonts w:ascii="Arial" w:hAnsi="Arial" w:cs="Arial"/>
        </w:rPr>
        <w:t xml:space="preserve">¿Qué son los agentes económicos? Argumenta tu respuesta con lo que has aprendido. </w:t>
      </w:r>
    </w:p>
    <w:tbl>
      <w:tblPr>
        <w:tblStyle w:val="Tablaconcuadrcula"/>
        <w:tblW w:w="0" w:type="auto"/>
        <w:tblInd w:w="420" w:type="dxa"/>
        <w:tblLook w:val="04A0" w:firstRow="1" w:lastRow="0" w:firstColumn="1" w:lastColumn="0" w:noHBand="0" w:noVBand="1"/>
      </w:tblPr>
      <w:tblGrid>
        <w:gridCol w:w="10312"/>
      </w:tblGrid>
      <w:tr w:rsidR="009C6D70" w:rsidTr="009C6D70">
        <w:tc>
          <w:tcPr>
            <w:tcW w:w="1075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9C6D70" w:rsidRDefault="009C6D70" w:rsidP="009C6D70">
            <w:pPr>
              <w:pStyle w:val="Prrafodelista"/>
              <w:ind w:left="0"/>
              <w:rPr>
                <w:rFonts w:ascii="Arial" w:hAnsi="Arial" w:cs="Arial"/>
              </w:rPr>
            </w:pPr>
          </w:p>
          <w:p w:rsidR="009C6D70" w:rsidRDefault="009C6D70" w:rsidP="009C6D70">
            <w:pPr>
              <w:pStyle w:val="Prrafodelista"/>
              <w:ind w:left="0"/>
              <w:rPr>
                <w:rFonts w:ascii="Arial" w:hAnsi="Arial" w:cs="Arial"/>
              </w:rPr>
            </w:pPr>
          </w:p>
          <w:p w:rsidR="009C6D70" w:rsidRDefault="009C6D70" w:rsidP="009C6D70">
            <w:pPr>
              <w:pStyle w:val="Prrafodelista"/>
              <w:ind w:left="0"/>
              <w:rPr>
                <w:rFonts w:ascii="Arial" w:hAnsi="Arial" w:cs="Arial"/>
              </w:rPr>
            </w:pPr>
          </w:p>
          <w:p w:rsidR="009C6D70" w:rsidRDefault="009C6D70" w:rsidP="009C6D70">
            <w:pPr>
              <w:pStyle w:val="Prrafodelista"/>
              <w:ind w:left="0"/>
              <w:rPr>
                <w:rFonts w:ascii="Arial" w:hAnsi="Arial" w:cs="Arial"/>
              </w:rPr>
            </w:pPr>
          </w:p>
        </w:tc>
      </w:tr>
    </w:tbl>
    <w:p w:rsidR="009C6D70" w:rsidRDefault="009C6D70" w:rsidP="009C6D70">
      <w:pPr>
        <w:rPr>
          <w:rFonts w:ascii="Arial" w:hAnsi="Arial" w:cs="Arial"/>
        </w:rPr>
      </w:pPr>
    </w:p>
    <w:p w:rsidR="009C6D70" w:rsidRDefault="009C6D70" w:rsidP="009C6D70">
      <w:pPr>
        <w:pStyle w:val="Prrafodelista"/>
        <w:numPr>
          <w:ilvl w:val="0"/>
          <w:numId w:val="40"/>
        </w:numPr>
        <w:rPr>
          <w:rFonts w:ascii="Arial" w:hAnsi="Arial" w:cs="Arial"/>
        </w:rPr>
      </w:pPr>
      <w:r>
        <w:rPr>
          <w:rFonts w:ascii="Arial" w:hAnsi="Arial" w:cs="Arial"/>
        </w:rPr>
        <w:t>¿Cuáles son las interrogantes económicas que deben enfrentar los agentes económicos?</w:t>
      </w:r>
    </w:p>
    <w:tbl>
      <w:tblPr>
        <w:tblStyle w:val="Tablaconcuadrcula"/>
        <w:tblW w:w="0" w:type="auto"/>
        <w:tblInd w:w="420" w:type="dxa"/>
        <w:tblLook w:val="04A0" w:firstRow="1" w:lastRow="0" w:firstColumn="1" w:lastColumn="0" w:noHBand="0" w:noVBand="1"/>
      </w:tblPr>
      <w:tblGrid>
        <w:gridCol w:w="10312"/>
      </w:tblGrid>
      <w:tr w:rsidR="009C6D70" w:rsidTr="009C6D70">
        <w:tc>
          <w:tcPr>
            <w:tcW w:w="1075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9C6D70" w:rsidRDefault="009C6D70" w:rsidP="009C6D70">
            <w:pPr>
              <w:pStyle w:val="Prrafodelista"/>
              <w:ind w:left="0"/>
              <w:rPr>
                <w:rFonts w:ascii="Arial" w:hAnsi="Arial" w:cs="Arial"/>
              </w:rPr>
            </w:pPr>
          </w:p>
          <w:p w:rsidR="009C6D70" w:rsidRDefault="009C6D70" w:rsidP="009C6D70">
            <w:pPr>
              <w:pStyle w:val="Prrafodelista"/>
              <w:ind w:left="0"/>
              <w:rPr>
                <w:rFonts w:ascii="Arial" w:hAnsi="Arial" w:cs="Arial"/>
              </w:rPr>
            </w:pPr>
          </w:p>
          <w:p w:rsidR="009C6D70" w:rsidRDefault="009C6D70" w:rsidP="009C6D70">
            <w:pPr>
              <w:pStyle w:val="Prrafodelista"/>
              <w:ind w:left="0"/>
              <w:rPr>
                <w:rFonts w:ascii="Arial" w:hAnsi="Arial" w:cs="Arial"/>
              </w:rPr>
            </w:pPr>
          </w:p>
          <w:p w:rsidR="009C6D70" w:rsidRDefault="009C6D70" w:rsidP="009C6D70">
            <w:pPr>
              <w:pStyle w:val="Prrafodelista"/>
              <w:ind w:left="0"/>
              <w:rPr>
                <w:rFonts w:ascii="Arial" w:hAnsi="Arial" w:cs="Arial"/>
              </w:rPr>
            </w:pPr>
          </w:p>
        </w:tc>
      </w:tr>
    </w:tbl>
    <w:p w:rsidR="009C6D70" w:rsidRDefault="009C6D70" w:rsidP="009C6D70">
      <w:pPr>
        <w:pStyle w:val="Prrafodelista"/>
        <w:ind w:left="420"/>
        <w:rPr>
          <w:rFonts w:ascii="Arial" w:hAnsi="Arial" w:cs="Arial"/>
        </w:rPr>
      </w:pPr>
    </w:p>
    <w:p w:rsidR="009C6D70" w:rsidRDefault="009C6D70" w:rsidP="009C6D70">
      <w:pPr>
        <w:pStyle w:val="Prrafodelista"/>
        <w:numPr>
          <w:ilvl w:val="0"/>
          <w:numId w:val="40"/>
        </w:numPr>
        <w:rPr>
          <w:rFonts w:ascii="Arial" w:hAnsi="Arial" w:cs="Arial"/>
        </w:rPr>
      </w:pPr>
      <w:r>
        <w:rPr>
          <w:rFonts w:ascii="Arial" w:hAnsi="Arial" w:cs="Arial"/>
        </w:rPr>
        <w:t>Describe las funciones básicas y los objetivos de los agentes económicos.</w:t>
      </w:r>
    </w:p>
    <w:tbl>
      <w:tblPr>
        <w:tblStyle w:val="Tablaconcuadrcula"/>
        <w:tblW w:w="0" w:type="auto"/>
        <w:tblInd w:w="420" w:type="dxa"/>
        <w:tblLook w:val="04A0" w:firstRow="1" w:lastRow="0" w:firstColumn="1" w:lastColumn="0" w:noHBand="0" w:noVBand="1"/>
      </w:tblPr>
      <w:tblGrid>
        <w:gridCol w:w="5165"/>
        <w:gridCol w:w="5167"/>
      </w:tblGrid>
      <w:tr w:rsidR="009C6D70" w:rsidTr="009C6D70">
        <w:tc>
          <w:tcPr>
            <w:tcW w:w="5376" w:type="dxa"/>
            <w:shd w:val="clear" w:color="auto" w:fill="F79646" w:themeFill="accent6"/>
          </w:tcPr>
          <w:p w:rsidR="009C6D70" w:rsidRDefault="009C6D70" w:rsidP="009C6D70">
            <w:pPr>
              <w:pStyle w:val="Prrafodelista"/>
              <w:ind w:left="0"/>
              <w:jc w:val="center"/>
              <w:rPr>
                <w:rFonts w:ascii="Arial" w:hAnsi="Arial" w:cs="Arial"/>
              </w:rPr>
            </w:pPr>
            <w:r>
              <w:rPr>
                <w:rFonts w:ascii="Arial" w:hAnsi="Arial" w:cs="Arial"/>
              </w:rPr>
              <w:t>Función</w:t>
            </w:r>
          </w:p>
        </w:tc>
        <w:tc>
          <w:tcPr>
            <w:tcW w:w="5376" w:type="dxa"/>
            <w:shd w:val="clear" w:color="auto" w:fill="F79646" w:themeFill="accent6"/>
          </w:tcPr>
          <w:p w:rsidR="009C6D70" w:rsidRDefault="009C6D70" w:rsidP="009C6D70">
            <w:pPr>
              <w:pStyle w:val="Prrafodelista"/>
              <w:ind w:left="0"/>
              <w:jc w:val="center"/>
              <w:rPr>
                <w:rFonts w:ascii="Arial" w:hAnsi="Arial" w:cs="Arial"/>
              </w:rPr>
            </w:pPr>
            <w:r>
              <w:rPr>
                <w:rFonts w:ascii="Arial" w:hAnsi="Arial" w:cs="Arial"/>
              </w:rPr>
              <w:t>Objetivo</w:t>
            </w:r>
          </w:p>
        </w:tc>
      </w:tr>
      <w:tr w:rsidR="009C6D70" w:rsidTr="009C6D70">
        <w:tc>
          <w:tcPr>
            <w:tcW w:w="5376" w:type="dxa"/>
          </w:tcPr>
          <w:p w:rsidR="009C6D70" w:rsidRDefault="009C6D70" w:rsidP="009C6D70">
            <w:pPr>
              <w:pStyle w:val="Prrafodelista"/>
              <w:ind w:left="0"/>
              <w:rPr>
                <w:rFonts w:ascii="Arial" w:hAnsi="Arial" w:cs="Arial"/>
              </w:rPr>
            </w:pPr>
          </w:p>
          <w:p w:rsidR="007F1631" w:rsidRDefault="007F1631" w:rsidP="009C6D70">
            <w:pPr>
              <w:pStyle w:val="Prrafodelista"/>
              <w:ind w:left="0"/>
              <w:rPr>
                <w:rFonts w:ascii="Arial" w:hAnsi="Arial" w:cs="Arial"/>
              </w:rPr>
            </w:pPr>
          </w:p>
        </w:tc>
        <w:tc>
          <w:tcPr>
            <w:tcW w:w="5376" w:type="dxa"/>
          </w:tcPr>
          <w:p w:rsidR="009C6D70" w:rsidRDefault="009C6D70" w:rsidP="009C6D70">
            <w:pPr>
              <w:pStyle w:val="Prrafodelista"/>
              <w:ind w:left="0"/>
              <w:rPr>
                <w:rFonts w:ascii="Arial" w:hAnsi="Arial" w:cs="Arial"/>
              </w:rPr>
            </w:pPr>
          </w:p>
        </w:tc>
      </w:tr>
      <w:tr w:rsidR="009C6D70" w:rsidTr="009C6D70">
        <w:tc>
          <w:tcPr>
            <w:tcW w:w="5376" w:type="dxa"/>
          </w:tcPr>
          <w:p w:rsidR="009C6D70" w:rsidRDefault="009C6D70" w:rsidP="009C6D70">
            <w:pPr>
              <w:pStyle w:val="Prrafodelista"/>
              <w:ind w:left="0"/>
              <w:rPr>
                <w:rFonts w:ascii="Arial" w:hAnsi="Arial" w:cs="Arial"/>
              </w:rPr>
            </w:pPr>
          </w:p>
          <w:p w:rsidR="007F1631" w:rsidRDefault="007F1631" w:rsidP="009C6D70">
            <w:pPr>
              <w:pStyle w:val="Prrafodelista"/>
              <w:ind w:left="0"/>
              <w:rPr>
                <w:rFonts w:ascii="Arial" w:hAnsi="Arial" w:cs="Arial"/>
              </w:rPr>
            </w:pPr>
          </w:p>
        </w:tc>
        <w:tc>
          <w:tcPr>
            <w:tcW w:w="5376" w:type="dxa"/>
          </w:tcPr>
          <w:p w:rsidR="009C6D70" w:rsidRDefault="009C6D70" w:rsidP="009C6D70">
            <w:pPr>
              <w:pStyle w:val="Prrafodelista"/>
              <w:ind w:left="0"/>
              <w:rPr>
                <w:rFonts w:ascii="Arial" w:hAnsi="Arial" w:cs="Arial"/>
              </w:rPr>
            </w:pPr>
          </w:p>
        </w:tc>
      </w:tr>
      <w:tr w:rsidR="009C6D70" w:rsidTr="009C6D70">
        <w:tc>
          <w:tcPr>
            <w:tcW w:w="5376" w:type="dxa"/>
          </w:tcPr>
          <w:p w:rsidR="009C6D70" w:rsidRDefault="009C6D70" w:rsidP="009C6D70">
            <w:pPr>
              <w:pStyle w:val="Prrafodelista"/>
              <w:ind w:left="0"/>
              <w:rPr>
                <w:rFonts w:ascii="Arial" w:hAnsi="Arial" w:cs="Arial"/>
              </w:rPr>
            </w:pPr>
          </w:p>
          <w:p w:rsidR="007F1631" w:rsidRDefault="007F1631" w:rsidP="009C6D70">
            <w:pPr>
              <w:pStyle w:val="Prrafodelista"/>
              <w:ind w:left="0"/>
              <w:rPr>
                <w:rFonts w:ascii="Arial" w:hAnsi="Arial" w:cs="Arial"/>
              </w:rPr>
            </w:pPr>
          </w:p>
        </w:tc>
        <w:tc>
          <w:tcPr>
            <w:tcW w:w="5376" w:type="dxa"/>
          </w:tcPr>
          <w:p w:rsidR="009C6D70" w:rsidRDefault="009C6D70" w:rsidP="009C6D70">
            <w:pPr>
              <w:pStyle w:val="Prrafodelista"/>
              <w:ind w:left="0"/>
              <w:rPr>
                <w:rFonts w:ascii="Arial" w:hAnsi="Arial" w:cs="Arial"/>
              </w:rPr>
            </w:pPr>
          </w:p>
        </w:tc>
      </w:tr>
    </w:tbl>
    <w:p w:rsidR="009C6D70" w:rsidRDefault="009C6D70" w:rsidP="009C6D70">
      <w:pPr>
        <w:pStyle w:val="Prrafodelista"/>
        <w:ind w:left="420"/>
        <w:rPr>
          <w:rFonts w:ascii="Arial" w:hAnsi="Arial" w:cs="Arial"/>
        </w:rPr>
      </w:pPr>
    </w:p>
    <w:p w:rsidR="007F1631" w:rsidRDefault="007F1631" w:rsidP="007F1631">
      <w:pPr>
        <w:pStyle w:val="Prrafodelista"/>
        <w:numPr>
          <w:ilvl w:val="0"/>
          <w:numId w:val="40"/>
        </w:numPr>
        <w:rPr>
          <w:rFonts w:ascii="Arial" w:hAnsi="Arial" w:cs="Arial"/>
        </w:rPr>
      </w:pPr>
      <w:r>
        <w:rPr>
          <w:rFonts w:ascii="Arial" w:hAnsi="Arial" w:cs="Arial"/>
        </w:rPr>
        <w:t>Escribe una definición con tus propias palabras de los siguientes conceptos:</w:t>
      </w:r>
    </w:p>
    <w:p w:rsidR="007F1631" w:rsidRDefault="007F1631" w:rsidP="007F1631">
      <w:pPr>
        <w:pStyle w:val="Prrafodelista"/>
        <w:ind w:left="420"/>
        <w:rPr>
          <w:rFonts w:ascii="Arial" w:hAnsi="Arial" w:cs="Arial"/>
        </w:rPr>
      </w:pPr>
    </w:p>
    <w:tbl>
      <w:tblPr>
        <w:tblStyle w:val="Tablaconcuadrcula"/>
        <w:tblW w:w="0" w:type="auto"/>
        <w:tblInd w:w="420" w:type="dxa"/>
        <w:tblLook w:val="04A0" w:firstRow="1" w:lastRow="0" w:firstColumn="1" w:lastColumn="0" w:noHBand="0" w:noVBand="1"/>
      </w:tblPr>
      <w:tblGrid>
        <w:gridCol w:w="3119"/>
        <w:gridCol w:w="7213"/>
      </w:tblGrid>
      <w:tr w:rsidR="007F1631" w:rsidRPr="007F1631" w:rsidTr="001003B9">
        <w:tc>
          <w:tcPr>
            <w:tcW w:w="3119" w:type="dxa"/>
            <w:shd w:val="clear" w:color="auto" w:fill="DAEEF3" w:themeFill="accent5" w:themeFillTint="33"/>
          </w:tcPr>
          <w:p w:rsidR="007F1631" w:rsidRPr="007F1631" w:rsidRDefault="007F1631" w:rsidP="007F1631">
            <w:pPr>
              <w:pStyle w:val="Prrafodelista"/>
              <w:ind w:left="0"/>
              <w:rPr>
                <w:rFonts w:ascii="Arial" w:hAnsi="Arial" w:cs="Arial"/>
                <w:b/>
              </w:rPr>
            </w:pPr>
            <w:r w:rsidRPr="007F1631">
              <w:rPr>
                <w:rFonts w:ascii="Arial" w:hAnsi="Arial" w:cs="Arial"/>
                <w:b/>
              </w:rPr>
              <w:t>PROCESOS ECONOMICOS</w:t>
            </w:r>
          </w:p>
          <w:p w:rsidR="007F1631" w:rsidRPr="007F1631" w:rsidRDefault="007F1631" w:rsidP="007F1631">
            <w:pPr>
              <w:pStyle w:val="Prrafodelista"/>
              <w:ind w:left="0"/>
              <w:rPr>
                <w:rFonts w:ascii="Arial" w:hAnsi="Arial" w:cs="Arial"/>
                <w:b/>
              </w:rPr>
            </w:pPr>
          </w:p>
        </w:tc>
        <w:tc>
          <w:tcPr>
            <w:tcW w:w="7213" w:type="dxa"/>
          </w:tcPr>
          <w:p w:rsidR="007F1631" w:rsidRPr="007F1631" w:rsidRDefault="007F1631" w:rsidP="007F1631">
            <w:pPr>
              <w:pStyle w:val="Prrafodelista"/>
              <w:ind w:left="0"/>
              <w:rPr>
                <w:rFonts w:ascii="Arial" w:hAnsi="Arial" w:cs="Arial"/>
                <w:b/>
              </w:rPr>
            </w:pPr>
          </w:p>
        </w:tc>
      </w:tr>
      <w:tr w:rsidR="007F1631" w:rsidRPr="007F1631" w:rsidTr="001003B9">
        <w:tc>
          <w:tcPr>
            <w:tcW w:w="3119" w:type="dxa"/>
            <w:shd w:val="clear" w:color="auto" w:fill="DAEEF3" w:themeFill="accent5" w:themeFillTint="33"/>
          </w:tcPr>
          <w:p w:rsidR="007F1631" w:rsidRPr="007F1631" w:rsidRDefault="007F1631" w:rsidP="007F1631">
            <w:pPr>
              <w:pStyle w:val="Prrafodelista"/>
              <w:ind w:left="0"/>
              <w:rPr>
                <w:rFonts w:ascii="Arial" w:hAnsi="Arial" w:cs="Arial"/>
                <w:b/>
              </w:rPr>
            </w:pPr>
            <w:r w:rsidRPr="007F1631">
              <w:rPr>
                <w:rFonts w:ascii="Arial" w:hAnsi="Arial" w:cs="Arial"/>
                <w:b/>
              </w:rPr>
              <w:t>PRODUCCION</w:t>
            </w:r>
          </w:p>
          <w:p w:rsidR="007F1631" w:rsidRPr="007F1631" w:rsidRDefault="007F1631" w:rsidP="007F1631">
            <w:pPr>
              <w:pStyle w:val="Prrafodelista"/>
              <w:ind w:left="0"/>
              <w:rPr>
                <w:rFonts w:ascii="Arial" w:hAnsi="Arial" w:cs="Arial"/>
                <w:b/>
              </w:rPr>
            </w:pPr>
          </w:p>
        </w:tc>
        <w:tc>
          <w:tcPr>
            <w:tcW w:w="7213" w:type="dxa"/>
          </w:tcPr>
          <w:p w:rsidR="007F1631" w:rsidRPr="007F1631" w:rsidRDefault="007F1631" w:rsidP="007F1631">
            <w:pPr>
              <w:pStyle w:val="Prrafodelista"/>
              <w:ind w:left="0"/>
              <w:rPr>
                <w:rFonts w:ascii="Arial" w:hAnsi="Arial" w:cs="Arial"/>
                <w:b/>
              </w:rPr>
            </w:pPr>
          </w:p>
        </w:tc>
      </w:tr>
      <w:tr w:rsidR="007F1631" w:rsidRPr="007F1631" w:rsidTr="001003B9">
        <w:tc>
          <w:tcPr>
            <w:tcW w:w="3119" w:type="dxa"/>
            <w:shd w:val="clear" w:color="auto" w:fill="DAEEF3" w:themeFill="accent5" w:themeFillTint="33"/>
          </w:tcPr>
          <w:p w:rsidR="007F1631" w:rsidRPr="007F1631" w:rsidRDefault="007F1631" w:rsidP="007F1631">
            <w:pPr>
              <w:pStyle w:val="Prrafodelista"/>
              <w:ind w:left="0"/>
              <w:rPr>
                <w:rFonts w:ascii="Arial" w:hAnsi="Arial" w:cs="Arial"/>
                <w:b/>
              </w:rPr>
            </w:pPr>
            <w:r w:rsidRPr="007F1631">
              <w:rPr>
                <w:rFonts w:ascii="Arial" w:hAnsi="Arial" w:cs="Arial"/>
                <w:b/>
              </w:rPr>
              <w:t>MACROECONOMÌA</w:t>
            </w:r>
          </w:p>
          <w:p w:rsidR="007F1631" w:rsidRPr="007F1631" w:rsidRDefault="007F1631" w:rsidP="007F1631">
            <w:pPr>
              <w:pStyle w:val="Prrafodelista"/>
              <w:ind w:left="0"/>
              <w:rPr>
                <w:rFonts w:ascii="Arial" w:hAnsi="Arial" w:cs="Arial"/>
                <w:b/>
              </w:rPr>
            </w:pPr>
          </w:p>
        </w:tc>
        <w:tc>
          <w:tcPr>
            <w:tcW w:w="7213" w:type="dxa"/>
          </w:tcPr>
          <w:p w:rsidR="007F1631" w:rsidRPr="007F1631" w:rsidRDefault="007F1631" w:rsidP="007F1631">
            <w:pPr>
              <w:pStyle w:val="Prrafodelista"/>
              <w:ind w:left="0"/>
              <w:rPr>
                <w:rFonts w:ascii="Arial" w:hAnsi="Arial" w:cs="Arial"/>
                <w:b/>
              </w:rPr>
            </w:pPr>
          </w:p>
        </w:tc>
      </w:tr>
      <w:tr w:rsidR="007F1631" w:rsidRPr="007F1631" w:rsidTr="001003B9">
        <w:tc>
          <w:tcPr>
            <w:tcW w:w="3119" w:type="dxa"/>
            <w:shd w:val="clear" w:color="auto" w:fill="DAEEF3" w:themeFill="accent5" w:themeFillTint="33"/>
          </w:tcPr>
          <w:p w:rsidR="007F1631" w:rsidRPr="007F1631" w:rsidRDefault="007F1631" w:rsidP="007F1631">
            <w:pPr>
              <w:pStyle w:val="Prrafodelista"/>
              <w:ind w:left="0"/>
              <w:rPr>
                <w:rFonts w:ascii="Arial" w:hAnsi="Arial" w:cs="Arial"/>
                <w:b/>
              </w:rPr>
            </w:pPr>
            <w:r w:rsidRPr="007F1631">
              <w:rPr>
                <w:rFonts w:ascii="Arial" w:hAnsi="Arial" w:cs="Arial"/>
                <w:b/>
              </w:rPr>
              <w:t xml:space="preserve">ECONOMÌA NORMATIVA </w:t>
            </w:r>
          </w:p>
          <w:p w:rsidR="007F1631" w:rsidRPr="007F1631" w:rsidRDefault="007F1631" w:rsidP="007F1631">
            <w:pPr>
              <w:pStyle w:val="Prrafodelista"/>
              <w:ind w:left="0"/>
              <w:rPr>
                <w:rFonts w:ascii="Arial" w:hAnsi="Arial" w:cs="Arial"/>
                <w:b/>
              </w:rPr>
            </w:pPr>
          </w:p>
        </w:tc>
        <w:tc>
          <w:tcPr>
            <w:tcW w:w="7213" w:type="dxa"/>
          </w:tcPr>
          <w:p w:rsidR="007F1631" w:rsidRPr="007F1631" w:rsidRDefault="007F1631" w:rsidP="007F1631">
            <w:pPr>
              <w:pStyle w:val="Prrafodelista"/>
              <w:ind w:left="0"/>
              <w:rPr>
                <w:rFonts w:ascii="Arial" w:hAnsi="Arial" w:cs="Arial"/>
                <w:b/>
              </w:rPr>
            </w:pPr>
          </w:p>
        </w:tc>
      </w:tr>
    </w:tbl>
    <w:p w:rsidR="007F1631" w:rsidRPr="007F1631" w:rsidRDefault="007F1631" w:rsidP="007F1631">
      <w:pPr>
        <w:pStyle w:val="Prrafodelista"/>
        <w:ind w:left="420"/>
        <w:rPr>
          <w:rFonts w:ascii="Arial" w:hAnsi="Arial" w:cs="Arial"/>
          <w:b/>
        </w:rPr>
      </w:pPr>
    </w:p>
    <w:sectPr w:rsidR="007F1631" w:rsidRPr="007F1631" w:rsidSect="002D7D02">
      <w:headerReference w:type="default" r:id="rId24"/>
      <w:footerReference w:type="default" r:id="rId25"/>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9E8" w:rsidRDefault="00D809E8" w:rsidP="00CB2B0A">
      <w:pPr>
        <w:spacing w:after="0" w:line="240" w:lineRule="auto"/>
      </w:pPr>
      <w:r>
        <w:separator/>
      </w:r>
    </w:p>
  </w:endnote>
  <w:endnote w:type="continuationSeparator" w:id="0">
    <w:p w:rsidR="00D809E8" w:rsidRDefault="00D809E8"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0C2" w:rsidRPr="002910C2" w:rsidRDefault="002910C2" w:rsidP="002910C2">
    <w:pPr>
      <w:pStyle w:val="Piedepgina"/>
      <w:jc w:val="right"/>
      <w:rPr>
        <w:rFonts w:ascii="Arial" w:hAnsi="Arial" w:cs="Arial"/>
        <w:b/>
        <w:sz w:val="24"/>
      </w:rPr>
    </w:pPr>
    <w:r w:rsidRPr="002910C2">
      <w:rPr>
        <w:rFonts w:ascii="Arial" w:hAnsi="Arial" w:cs="Arial"/>
        <w:b/>
        <w:sz w:val="24"/>
      </w:rPr>
      <w:t>¡Entrega lo mejor 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9E8" w:rsidRDefault="00D809E8" w:rsidP="00CB2B0A">
      <w:pPr>
        <w:spacing w:after="0" w:line="240" w:lineRule="auto"/>
      </w:pPr>
      <w:r>
        <w:separator/>
      </w:r>
    </w:p>
  </w:footnote>
  <w:footnote w:type="continuationSeparator" w:id="0">
    <w:p w:rsidR="00D809E8" w:rsidRDefault="00D809E8"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061" w:rsidRDefault="00C65061" w:rsidP="001923B7">
    <w:pPr>
      <w:pStyle w:val="Sinespaciado"/>
      <w:jc w:val="both"/>
      <w:rPr>
        <w:rFonts w:asciiTheme="majorHAnsi" w:hAnsiTheme="majorHAnsi" w:cs="Arial"/>
        <w:noProof/>
        <w:sz w:val="18"/>
        <w:szCs w:val="18"/>
        <w:lang w:eastAsia="es-ES_tradnl"/>
      </w:rPr>
    </w:pPr>
    <w:r>
      <w:rPr>
        <w:rFonts w:asciiTheme="majorHAnsi" w:hAnsiTheme="majorHAnsi" w:cs="Arial"/>
        <w:noProof/>
        <w:sz w:val="18"/>
        <w:szCs w:val="18"/>
        <w:lang w:val="es-ES" w:eastAsia="es-ES"/>
      </w:rPr>
      <w:drawing>
        <wp:anchor distT="0" distB="0" distL="114300" distR="114300" simplePos="0" relativeHeight="251658240" behindDoc="0" locked="0" layoutInCell="1" allowOverlap="1">
          <wp:simplePos x="0" y="0"/>
          <wp:positionH relativeFrom="margin">
            <wp:align>left</wp:align>
          </wp:positionH>
          <wp:positionV relativeFrom="paragraph">
            <wp:posOffset>-40318</wp:posOffset>
          </wp:positionV>
          <wp:extent cx="600075" cy="6000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r w:rsidRPr="00CB2B0A">
      <w:rPr>
        <w:rFonts w:asciiTheme="majorHAnsi" w:hAnsiTheme="majorHAnsi" w:cs="Arial"/>
        <w:noProof/>
        <w:sz w:val="18"/>
        <w:szCs w:val="18"/>
        <w:lang w:eastAsia="es-ES_tradnl"/>
      </w:rPr>
      <w:t>Liceo Particular Avenida Recoleta</w:t>
    </w:r>
  </w:p>
  <w:p w:rsidR="00C65061" w:rsidRPr="00CB2B0A" w:rsidRDefault="00C65061" w:rsidP="001923B7">
    <w:pPr>
      <w:pStyle w:val="Sinespaciado"/>
      <w:jc w:val="both"/>
      <w:rPr>
        <w:rFonts w:asciiTheme="majorHAnsi" w:hAnsiTheme="majorHAnsi" w:cs="Arial"/>
        <w:noProof/>
        <w:sz w:val="18"/>
        <w:szCs w:val="18"/>
        <w:lang w:eastAsia="es-ES_tradnl"/>
      </w:rPr>
    </w:pPr>
    <w:r>
      <w:rPr>
        <w:rFonts w:asciiTheme="majorHAnsi" w:hAnsiTheme="majorHAnsi" w:cs="Arial"/>
        <w:noProof/>
        <w:sz w:val="18"/>
        <w:szCs w:val="18"/>
        <w:lang w:eastAsia="es-ES_tradnl"/>
      </w:rPr>
      <w:t>Fundación María Romo</w:t>
    </w:r>
    <w:r w:rsidRPr="00CB2B0A">
      <w:rPr>
        <w:rFonts w:asciiTheme="majorHAnsi" w:hAnsiTheme="majorHAnsi" w:cs="Arial"/>
        <w:noProof/>
        <w:sz w:val="18"/>
        <w:szCs w:val="18"/>
        <w:lang w:eastAsia="es-ES_tradnl"/>
      </w:rPr>
      <w:t xml:space="preserve">              </w:t>
    </w:r>
  </w:p>
  <w:p w:rsidR="00C65061" w:rsidRDefault="00C65061" w:rsidP="001923B7">
    <w:pPr>
      <w:pStyle w:val="Sinespaciado"/>
      <w:jc w:val="both"/>
      <w:rPr>
        <w:rFonts w:asciiTheme="majorHAnsi" w:hAnsiTheme="majorHAnsi"/>
        <w:noProof/>
        <w:sz w:val="18"/>
        <w:szCs w:val="18"/>
        <w:lang w:eastAsia="es-ES_tradnl"/>
      </w:rPr>
    </w:pPr>
    <w:r>
      <w:rPr>
        <w:rFonts w:asciiTheme="majorHAnsi" w:hAnsiTheme="majorHAnsi"/>
        <w:noProof/>
        <w:sz w:val="18"/>
        <w:szCs w:val="18"/>
        <w:lang w:eastAsia="es-ES_tradnl"/>
      </w:rPr>
      <w:t>Departamento de Historia</w:t>
    </w:r>
  </w:p>
  <w:p w:rsidR="00C65061" w:rsidRDefault="00C65061" w:rsidP="001923B7">
    <w:pPr>
      <w:pStyle w:val="Sinespaciado"/>
      <w:jc w:val="both"/>
      <w:rPr>
        <w:rFonts w:asciiTheme="majorHAnsi" w:hAnsiTheme="majorHAnsi"/>
        <w:noProof/>
        <w:sz w:val="18"/>
        <w:szCs w:val="18"/>
        <w:lang w:eastAsia="es-ES_tradnl"/>
      </w:rPr>
    </w:pPr>
    <w:r>
      <w:rPr>
        <w:rFonts w:asciiTheme="majorHAnsi" w:hAnsiTheme="majorHAnsi"/>
        <w:noProof/>
        <w:sz w:val="18"/>
        <w:szCs w:val="18"/>
        <w:lang w:eastAsia="es-ES_tradnl"/>
      </w:rPr>
      <w:t xml:space="preserve">Docente Carolina Castro </w:t>
    </w:r>
  </w:p>
  <w:p w:rsidR="00C65061" w:rsidRPr="002D180E" w:rsidRDefault="00C65061" w:rsidP="000D43CC">
    <w:pPr>
      <w:pStyle w:val="Sinespaciado"/>
      <w:ind w:firstLine="851"/>
      <w:jc w:val="center"/>
      <w:rPr>
        <w:rFonts w:ascii="Times New Roman" w:hAnsi="Times New Roman"/>
        <w:b/>
        <w:i/>
        <w:sz w:val="18"/>
        <w:szCs w:val="18"/>
        <w:u w:val="single"/>
      </w:rPr>
    </w:pPr>
    <w:r w:rsidRPr="00B11E33">
      <w:rPr>
        <w:rFonts w:ascii="Times New Roman" w:hAnsi="Times New Roman"/>
        <w:b/>
        <w:i/>
        <w:sz w:val="20"/>
        <w:szCs w:val="20"/>
        <w:u w:val="single"/>
      </w:rPr>
      <w:t>“</w:t>
    </w:r>
    <w:r w:rsidRPr="00B11E33">
      <w:rPr>
        <w:rFonts w:ascii="Times New Roman" w:hAnsi="Times New Roman"/>
        <w:b/>
        <w:i/>
        <w:sz w:val="18"/>
        <w:szCs w:val="18"/>
        <w:u w:val="single"/>
      </w:rPr>
      <w:t xml:space="preserve">EDUCAR ES LA FORMA MÁS ALTA DE </w:t>
    </w:r>
    <w:r>
      <w:rPr>
        <w:rFonts w:ascii="Times New Roman" w:hAnsi="Times New Roman"/>
        <w:b/>
        <w:i/>
        <w:sz w:val="18"/>
        <w:szCs w:val="18"/>
        <w:u w:val="single"/>
      </w:rPr>
      <w:t xml:space="preserve">LLEGAR A </w:t>
    </w:r>
    <w:r w:rsidRPr="00B11E33">
      <w:rPr>
        <w:rFonts w:ascii="Times New Roman" w:hAnsi="Times New Roman"/>
        <w:b/>
        <w:i/>
        <w:sz w:val="18"/>
        <w:szCs w:val="18"/>
        <w:u w:val="single"/>
      </w:rPr>
      <w:t>DIOS”</w:t>
    </w:r>
  </w:p>
  <w:p w:rsidR="00C65061" w:rsidRPr="00CB2B0A" w:rsidRDefault="00C65061"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C65061" w:rsidRDefault="00C650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6DB6"/>
    <w:multiLevelType w:val="hybridMultilevel"/>
    <w:tmpl w:val="3B22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8100851"/>
    <w:multiLevelType w:val="hybridMultilevel"/>
    <w:tmpl w:val="2C10BC66"/>
    <w:lvl w:ilvl="0" w:tplc="BE3A49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F52C0"/>
    <w:multiLevelType w:val="hybridMultilevel"/>
    <w:tmpl w:val="B6CEB422"/>
    <w:lvl w:ilvl="0" w:tplc="1EB66D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3A42396"/>
    <w:multiLevelType w:val="hybridMultilevel"/>
    <w:tmpl w:val="CFB4D7B2"/>
    <w:lvl w:ilvl="0" w:tplc="7F58DC2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66D7A"/>
    <w:multiLevelType w:val="hybridMultilevel"/>
    <w:tmpl w:val="DE74B0B0"/>
    <w:lvl w:ilvl="0" w:tplc="F5D811B0">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817B9"/>
    <w:multiLevelType w:val="hybridMultilevel"/>
    <w:tmpl w:val="BD2E219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1E8F0C92"/>
    <w:multiLevelType w:val="hybridMultilevel"/>
    <w:tmpl w:val="8D9C00CC"/>
    <w:lvl w:ilvl="0" w:tplc="999673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1B565F7"/>
    <w:multiLevelType w:val="hybridMultilevel"/>
    <w:tmpl w:val="8570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8E69CB"/>
    <w:multiLevelType w:val="hybridMultilevel"/>
    <w:tmpl w:val="52EEDC3C"/>
    <w:lvl w:ilvl="0" w:tplc="6BCAB97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2A9A112C"/>
    <w:multiLevelType w:val="hybridMultilevel"/>
    <w:tmpl w:val="B846003C"/>
    <w:lvl w:ilvl="0" w:tplc="1ECE3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0E7D12"/>
    <w:multiLevelType w:val="hybridMultilevel"/>
    <w:tmpl w:val="D11A490A"/>
    <w:lvl w:ilvl="0" w:tplc="7F58DC22">
      <w:start w:val="1"/>
      <w:numFmt w:val="upperRoman"/>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5">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3B14C3F"/>
    <w:multiLevelType w:val="hybridMultilevel"/>
    <w:tmpl w:val="0290CAFC"/>
    <w:lvl w:ilvl="0" w:tplc="8028DF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CC0F35"/>
    <w:multiLevelType w:val="hybridMultilevel"/>
    <w:tmpl w:val="89D8B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E5673E"/>
    <w:multiLevelType w:val="hybridMultilevel"/>
    <w:tmpl w:val="9886E1D2"/>
    <w:lvl w:ilvl="0" w:tplc="ED661D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7D4140"/>
    <w:multiLevelType w:val="hybridMultilevel"/>
    <w:tmpl w:val="9DB24826"/>
    <w:lvl w:ilvl="0" w:tplc="1E08A3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46325"/>
    <w:multiLevelType w:val="hybridMultilevel"/>
    <w:tmpl w:val="DB78168C"/>
    <w:lvl w:ilvl="0" w:tplc="0F103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2446E3"/>
    <w:multiLevelType w:val="hybridMultilevel"/>
    <w:tmpl w:val="6BB20DF6"/>
    <w:lvl w:ilvl="0" w:tplc="ED9C16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C635AC"/>
    <w:multiLevelType w:val="hybridMultilevel"/>
    <w:tmpl w:val="7504B68E"/>
    <w:lvl w:ilvl="0" w:tplc="7F58DC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89505C"/>
    <w:multiLevelType w:val="hybridMultilevel"/>
    <w:tmpl w:val="376A5E78"/>
    <w:lvl w:ilvl="0" w:tplc="7F58DC2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E71CDC"/>
    <w:multiLevelType w:val="hybridMultilevel"/>
    <w:tmpl w:val="B7803C4A"/>
    <w:lvl w:ilvl="0" w:tplc="271E1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51306725"/>
    <w:multiLevelType w:val="hybridMultilevel"/>
    <w:tmpl w:val="04081EE0"/>
    <w:lvl w:ilvl="0" w:tplc="16B2FAB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522E6331"/>
    <w:multiLevelType w:val="hybridMultilevel"/>
    <w:tmpl w:val="04D23784"/>
    <w:lvl w:ilvl="0" w:tplc="98C414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141105"/>
    <w:multiLevelType w:val="hybridMultilevel"/>
    <w:tmpl w:val="9A3A3DAC"/>
    <w:lvl w:ilvl="0" w:tplc="633093E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B133A89"/>
    <w:multiLevelType w:val="hybridMultilevel"/>
    <w:tmpl w:val="B09AA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907F6F"/>
    <w:multiLevelType w:val="hybridMultilevel"/>
    <w:tmpl w:val="2F08BF48"/>
    <w:lvl w:ilvl="0" w:tplc="9740EF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B3003B"/>
    <w:multiLevelType w:val="hybridMultilevel"/>
    <w:tmpl w:val="FB7E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9B3611"/>
    <w:multiLevelType w:val="hybridMultilevel"/>
    <w:tmpl w:val="3350F60A"/>
    <w:lvl w:ilvl="0" w:tplc="7CAEB334">
      <w:start w:val="3"/>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C407AE"/>
    <w:multiLevelType w:val="hybridMultilevel"/>
    <w:tmpl w:val="AB72A706"/>
    <w:lvl w:ilvl="0" w:tplc="7F58DC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C0419F"/>
    <w:multiLevelType w:val="hybridMultilevel"/>
    <w:tmpl w:val="798C76C0"/>
    <w:lvl w:ilvl="0" w:tplc="7F58DC2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07F74E7"/>
    <w:multiLevelType w:val="hybridMultilevel"/>
    <w:tmpl w:val="FF56129C"/>
    <w:lvl w:ilvl="0" w:tplc="9740EF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7F1ED3"/>
    <w:multiLevelType w:val="hybridMultilevel"/>
    <w:tmpl w:val="5348599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25"/>
  </w:num>
  <w:num w:numId="3">
    <w:abstractNumId w:val="1"/>
  </w:num>
  <w:num w:numId="4">
    <w:abstractNumId w:val="10"/>
  </w:num>
  <w:num w:numId="5">
    <w:abstractNumId w:val="29"/>
  </w:num>
  <w:num w:numId="6">
    <w:abstractNumId w:val="39"/>
  </w:num>
  <w:num w:numId="7">
    <w:abstractNumId w:val="15"/>
  </w:num>
  <w:num w:numId="8">
    <w:abstractNumId w:val="4"/>
  </w:num>
  <w:num w:numId="9">
    <w:abstractNumId w:val="36"/>
  </w:num>
  <w:num w:numId="10">
    <w:abstractNumId w:val="32"/>
  </w:num>
  <w:num w:numId="11">
    <w:abstractNumId w:val="37"/>
  </w:num>
  <w:num w:numId="12">
    <w:abstractNumId w:val="9"/>
  </w:num>
  <w:num w:numId="13">
    <w:abstractNumId w:val="20"/>
  </w:num>
  <w:num w:numId="14">
    <w:abstractNumId w:val="31"/>
  </w:num>
  <w:num w:numId="15">
    <w:abstractNumId w:val="11"/>
  </w:num>
  <w:num w:numId="16">
    <w:abstractNumId w:val="0"/>
  </w:num>
  <w:num w:numId="17">
    <w:abstractNumId w:val="3"/>
  </w:num>
  <w:num w:numId="18">
    <w:abstractNumId w:val="28"/>
  </w:num>
  <w:num w:numId="19">
    <w:abstractNumId w:val="26"/>
  </w:num>
  <w:num w:numId="20">
    <w:abstractNumId w:val="19"/>
  </w:num>
  <w:num w:numId="21">
    <w:abstractNumId w:val="24"/>
  </w:num>
  <w:num w:numId="22">
    <w:abstractNumId w:val="7"/>
  </w:num>
  <w:num w:numId="23">
    <w:abstractNumId w:val="17"/>
  </w:num>
  <w:num w:numId="24">
    <w:abstractNumId w:val="27"/>
  </w:num>
  <w:num w:numId="25">
    <w:abstractNumId w:val="16"/>
  </w:num>
  <w:num w:numId="26">
    <w:abstractNumId w:val="21"/>
  </w:num>
  <w:num w:numId="27">
    <w:abstractNumId w:val="18"/>
  </w:num>
  <w:num w:numId="28">
    <w:abstractNumId w:val="2"/>
  </w:num>
  <w:num w:numId="29">
    <w:abstractNumId w:val="34"/>
  </w:num>
  <w:num w:numId="30">
    <w:abstractNumId w:val="22"/>
  </w:num>
  <w:num w:numId="31">
    <w:abstractNumId w:val="35"/>
  </w:num>
  <w:num w:numId="32">
    <w:abstractNumId w:val="23"/>
  </w:num>
  <w:num w:numId="33">
    <w:abstractNumId w:val="6"/>
  </w:num>
  <w:num w:numId="34">
    <w:abstractNumId w:val="5"/>
  </w:num>
  <w:num w:numId="35">
    <w:abstractNumId w:val="14"/>
  </w:num>
  <w:num w:numId="36">
    <w:abstractNumId w:val="13"/>
  </w:num>
  <w:num w:numId="37">
    <w:abstractNumId w:val="30"/>
  </w:num>
  <w:num w:numId="38">
    <w:abstractNumId w:val="33"/>
  </w:num>
  <w:num w:numId="39">
    <w:abstractNumId w:val="38"/>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5284E"/>
    <w:rsid w:val="00066442"/>
    <w:rsid w:val="00076FF7"/>
    <w:rsid w:val="000864A2"/>
    <w:rsid w:val="000A043C"/>
    <w:rsid w:val="000A3086"/>
    <w:rsid w:val="000A3509"/>
    <w:rsid w:val="000A5FC1"/>
    <w:rsid w:val="000B4330"/>
    <w:rsid w:val="000C4342"/>
    <w:rsid w:val="000D43CC"/>
    <w:rsid w:val="000D6F80"/>
    <w:rsid w:val="000E4418"/>
    <w:rsid w:val="000E5866"/>
    <w:rsid w:val="000E59A3"/>
    <w:rsid w:val="000F54A7"/>
    <w:rsid w:val="001003B9"/>
    <w:rsid w:val="00101880"/>
    <w:rsid w:val="00115A4D"/>
    <w:rsid w:val="0013248A"/>
    <w:rsid w:val="001351F2"/>
    <w:rsid w:val="00145DE6"/>
    <w:rsid w:val="001557AD"/>
    <w:rsid w:val="00165BA3"/>
    <w:rsid w:val="00183EE6"/>
    <w:rsid w:val="001923B7"/>
    <w:rsid w:val="001A3993"/>
    <w:rsid w:val="001C3C4C"/>
    <w:rsid w:val="001D08EB"/>
    <w:rsid w:val="001D4092"/>
    <w:rsid w:val="001E6359"/>
    <w:rsid w:val="001F3CE3"/>
    <w:rsid w:val="00202E87"/>
    <w:rsid w:val="00210600"/>
    <w:rsid w:val="0023114E"/>
    <w:rsid w:val="002426DC"/>
    <w:rsid w:val="0025190F"/>
    <w:rsid w:val="00255841"/>
    <w:rsid w:val="00257475"/>
    <w:rsid w:val="00264C19"/>
    <w:rsid w:val="002749AD"/>
    <w:rsid w:val="00275084"/>
    <w:rsid w:val="002910C2"/>
    <w:rsid w:val="002A0EB6"/>
    <w:rsid w:val="002A1802"/>
    <w:rsid w:val="002A43D8"/>
    <w:rsid w:val="002B1B43"/>
    <w:rsid w:val="002D180E"/>
    <w:rsid w:val="002D1BC4"/>
    <w:rsid w:val="002D7D02"/>
    <w:rsid w:val="002E125D"/>
    <w:rsid w:val="002E186E"/>
    <w:rsid w:val="0032033B"/>
    <w:rsid w:val="0032559F"/>
    <w:rsid w:val="0034690B"/>
    <w:rsid w:val="0035289E"/>
    <w:rsid w:val="00353FED"/>
    <w:rsid w:val="003639BA"/>
    <w:rsid w:val="00363ADC"/>
    <w:rsid w:val="00364E9F"/>
    <w:rsid w:val="00372889"/>
    <w:rsid w:val="00377A1A"/>
    <w:rsid w:val="003833EB"/>
    <w:rsid w:val="0038548A"/>
    <w:rsid w:val="00385F91"/>
    <w:rsid w:val="00393D3B"/>
    <w:rsid w:val="00395BFB"/>
    <w:rsid w:val="003B0C43"/>
    <w:rsid w:val="003B7726"/>
    <w:rsid w:val="003C69BE"/>
    <w:rsid w:val="003D3976"/>
    <w:rsid w:val="003F0B8B"/>
    <w:rsid w:val="003F18A7"/>
    <w:rsid w:val="003F6D2C"/>
    <w:rsid w:val="00400F23"/>
    <w:rsid w:val="00421FE6"/>
    <w:rsid w:val="00423674"/>
    <w:rsid w:val="00441556"/>
    <w:rsid w:val="00480AD1"/>
    <w:rsid w:val="004A319A"/>
    <w:rsid w:val="004A35D7"/>
    <w:rsid w:val="004A4DC4"/>
    <w:rsid w:val="004B44F6"/>
    <w:rsid w:val="004C4774"/>
    <w:rsid w:val="004D0E8C"/>
    <w:rsid w:val="004D5C3E"/>
    <w:rsid w:val="004F7140"/>
    <w:rsid w:val="00501846"/>
    <w:rsid w:val="00504766"/>
    <w:rsid w:val="005117AF"/>
    <w:rsid w:val="005137D3"/>
    <w:rsid w:val="00514B38"/>
    <w:rsid w:val="00515B8D"/>
    <w:rsid w:val="00517A20"/>
    <w:rsid w:val="00532554"/>
    <w:rsid w:val="00547529"/>
    <w:rsid w:val="00563485"/>
    <w:rsid w:val="00581897"/>
    <w:rsid w:val="005827BE"/>
    <w:rsid w:val="00582C93"/>
    <w:rsid w:val="00592F06"/>
    <w:rsid w:val="005A3652"/>
    <w:rsid w:val="005A76BD"/>
    <w:rsid w:val="005A77C5"/>
    <w:rsid w:val="005C3816"/>
    <w:rsid w:val="005D03EB"/>
    <w:rsid w:val="005D0918"/>
    <w:rsid w:val="005E2B60"/>
    <w:rsid w:val="005E5909"/>
    <w:rsid w:val="005F29E0"/>
    <w:rsid w:val="00626908"/>
    <w:rsid w:val="006422ED"/>
    <w:rsid w:val="00647AA4"/>
    <w:rsid w:val="00652B0B"/>
    <w:rsid w:val="00654AAA"/>
    <w:rsid w:val="00657DCE"/>
    <w:rsid w:val="00673852"/>
    <w:rsid w:val="00675FB2"/>
    <w:rsid w:val="00685F04"/>
    <w:rsid w:val="00691431"/>
    <w:rsid w:val="006A331C"/>
    <w:rsid w:val="006B0A69"/>
    <w:rsid w:val="006B5B69"/>
    <w:rsid w:val="006C33CE"/>
    <w:rsid w:val="006C40CD"/>
    <w:rsid w:val="006D1D13"/>
    <w:rsid w:val="006D52E4"/>
    <w:rsid w:val="006E3028"/>
    <w:rsid w:val="006E6046"/>
    <w:rsid w:val="006F243E"/>
    <w:rsid w:val="00701E97"/>
    <w:rsid w:val="00713FB1"/>
    <w:rsid w:val="00720911"/>
    <w:rsid w:val="007266ED"/>
    <w:rsid w:val="007461B2"/>
    <w:rsid w:val="00754055"/>
    <w:rsid w:val="0076508A"/>
    <w:rsid w:val="007650BD"/>
    <w:rsid w:val="007708CC"/>
    <w:rsid w:val="0077754E"/>
    <w:rsid w:val="007A46B9"/>
    <w:rsid w:val="007B238D"/>
    <w:rsid w:val="007B3E70"/>
    <w:rsid w:val="007B7B42"/>
    <w:rsid w:val="007C4E4F"/>
    <w:rsid w:val="007C5FB2"/>
    <w:rsid w:val="007E0E21"/>
    <w:rsid w:val="007E2274"/>
    <w:rsid w:val="007F1631"/>
    <w:rsid w:val="007F4C84"/>
    <w:rsid w:val="00801929"/>
    <w:rsid w:val="00811247"/>
    <w:rsid w:val="0081321F"/>
    <w:rsid w:val="00824038"/>
    <w:rsid w:val="00827A58"/>
    <w:rsid w:val="00827B7C"/>
    <w:rsid w:val="00853ECE"/>
    <w:rsid w:val="008864BC"/>
    <w:rsid w:val="008A6775"/>
    <w:rsid w:val="008B0BAC"/>
    <w:rsid w:val="008C4347"/>
    <w:rsid w:val="008D2B7F"/>
    <w:rsid w:val="008D3B57"/>
    <w:rsid w:val="008F198C"/>
    <w:rsid w:val="008F5779"/>
    <w:rsid w:val="009063C1"/>
    <w:rsid w:val="0090798C"/>
    <w:rsid w:val="00915AE3"/>
    <w:rsid w:val="00921D1E"/>
    <w:rsid w:val="00940C80"/>
    <w:rsid w:val="00944F32"/>
    <w:rsid w:val="00945FED"/>
    <w:rsid w:val="009463A9"/>
    <w:rsid w:val="00946785"/>
    <w:rsid w:val="00960B3D"/>
    <w:rsid w:val="00972670"/>
    <w:rsid w:val="00982137"/>
    <w:rsid w:val="0099478E"/>
    <w:rsid w:val="009A0B9C"/>
    <w:rsid w:val="009A1CBC"/>
    <w:rsid w:val="009A310B"/>
    <w:rsid w:val="009A64C6"/>
    <w:rsid w:val="009B02DB"/>
    <w:rsid w:val="009B2C1A"/>
    <w:rsid w:val="009B6ADB"/>
    <w:rsid w:val="009C2F84"/>
    <w:rsid w:val="009C46B8"/>
    <w:rsid w:val="009C6D70"/>
    <w:rsid w:val="009C7B25"/>
    <w:rsid w:val="009E36FC"/>
    <w:rsid w:val="009E4D5B"/>
    <w:rsid w:val="009E5819"/>
    <w:rsid w:val="009E5B5B"/>
    <w:rsid w:val="009E5CDA"/>
    <w:rsid w:val="009F7984"/>
    <w:rsid w:val="00A06E63"/>
    <w:rsid w:val="00A1147D"/>
    <w:rsid w:val="00A129D3"/>
    <w:rsid w:val="00A148ED"/>
    <w:rsid w:val="00A202EA"/>
    <w:rsid w:val="00A22A90"/>
    <w:rsid w:val="00A36DC7"/>
    <w:rsid w:val="00A41341"/>
    <w:rsid w:val="00A502F8"/>
    <w:rsid w:val="00A5322F"/>
    <w:rsid w:val="00A65FA6"/>
    <w:rsid w:val="00A66110"/>
    <w:rsid w:val="00A7077A"/>
    <w:rsid w:val="00A90C7B"/>
    <w:rsid w:val="00A975C5"/>
    <w:rsid w:val="00AA508C"/>
    <w:rsid w:val="00B001C6"/>
    <w:rsid w:val="00B008A9"/>
    <w:rsid w:val="00B12C24"/>
    <w:rsid w:val="00B16EE7"/>
    <w:rsid w:val="00B22419"/>
    <w:rsid w:val="00B2277E"/>
    <w:rsid w:val="00B31DC3"/>
    <w:rsid w:val="00B34585"/>
    <w:rsid w:val="00B37CE9"/>
    <w:rsid w:val="00B37EE1"/>
    <w:rsid w:val="00B54BB3"/>
    <w:rsid w:val="00B57B43"/>
    <w:rsid w:val="00B57B64"/>
    <w:rsid w:val="00B6054F"/>
    <w:rsid w:val="00B80667"/>
    <w:rsid w:val="00B84154"/>
    <w:rsid w:val="00B9107E"/>
    <w:rsid w:val="00B91A13"/>
    <w:rsid w:val="00B95918"/>
    <w:rsid w:val="00BA1814"/>
    <w:rsid w:val="00BA608B"/>
    <w:rsid w:val="00BB05EE"/>
    <w:rsid w:val="00BB36D6"/>
    <w:rsid w:val="00BF1D00"/>
    <w:rsid w:val="00C40983"/>
    <w:rsid w:val="00C4356A"/>
    <w:rsid w:val="00C459F9"/>
    <w:rsid w:val="00C61175"/>
    <w:rsid w:val="00C65061"/>
    <w:rsid w:val="00C7280A"/>
    <w:rsid w:val="00C742EE"/>
    <w:rsid w:val="00C817B6"/>
    <w:rsid w:val="00C95034"/>
    <w:rsid w:val="00CA5C8A"/>
    <w:rsid w:val="00CB2892"/>
    <w:rsid w:val="00CB2B0A"/>
    <w:rsid w:val="00CD11AE"/>
    <w:rsid w:val="00CE0D8B"/>
    <w:rsid w:val="00CE290C"/>
    <w:rsid w:val="00CE2F14"/>
    <w:rsid w:val="00CE3FD8"/>
    <w:rsid w:val="00CE40FD"/>
    <w:rsid w:val="00D15A43"/>
    <w:rsid w:val="00D30890"/>
    <w:rsid w:val="00D559EB"/>
    <w:rsid w:val="00D7742E"/>
    <w:rsid w:val="00D778E3"/>
    <w:rsid w:val="00D809E8"/>
    <w:rsid w:val="00D866DA"/>
    <w:rsid w:val="00D9616F"/>
    <w:rsid w:val="00DA4594"/>
    <w:rsid w:val="00DE1CF3"/>
    <w:rsid w:val="00DE7FF8"/>
    <w:rsid w:val="00DF61D4"/>
    <w:rsid w:val="00DF6E69"/>
    <w:rsid w:val="00E00E80"/>
    <w:rsid w:val="00E01AEF"/>
    <w:rsid w:val="00E12743"/>
    <w:rsid w:val="00E1659B"/>
    <w:rsid w:val="00E33067"/>
    <w:rsid w:val="00E34008"/>
    <w:rsid w:val="00E427C6"/>
    <w:rsid w:val="00E474AF"/>
    <w:rsid w:val="00E54BDE"/>
    <w:rsid w:val="00E70FDE"/>
    <w:rsid w:val="00E7404F"/>
    <w:rsid w:val="00E762EA"/>
    <w:rsid w:val="00E906D8"/>
    <w:rsid w:val="00EA1FF5"/>
    <w:rsid w:val="00EB65FC"/>
    <w:rsid w:val="00EC27B3"/>
    <w:rsid w:val="00EC6B64"/>
    <w:rsid w:val="00EE1124"/>
    <w:rsid w:val="00EE5A07"/>
    <w:rsid w:val="00EF2D59"/>
    <w:rsid w:val="00F02696"/>
    <w:rsid w:val="00F055D9"/>
    <w:rsid w:val="00F23248"/>
    <w:rsid w:val="00F36EF9"/>
    <w:rsid w:val="00F4018C"/>
    <w:rsid w:val="00F51934"/>
    <w:rsid w:val="00F5200F"/>
    <w:rsid w:val="00F61BA5"/>
    <w:rsid w:val="00F73FC7"/>
    <w:rsid w:val="00FA49F4"/>
    <w:rsid w:val="00FB1A15"/>
    <w:rsid w:val="00FB2575"/>
    <w:rsid w:val="00FB31A3"/>
    <w:rsid w:val="00FC1A48"/>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BF3BC3-22EB-4C82-9131-C111102F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3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1923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03832926">
      <w:bodyDiv w:val="1"/>
      <w:marLeft w:val="0"/>
      <w:marRight w:val="0"/>
      <w:marTop w:val="0"/>
      <w:marBottom w:val="0"/>
      <w:divBdr>
        <w:top w:val="none" w:sz="0" w:space="0" w:color="auto"/>
        <w:left w:val="none" w:sz="0" w:space="0" w:color="auto"/>
        <w:bottom w:val="none" w:sz="0" w:space="0" w:color="auto"/>
        <w:right w:val="none" w:sz="0" w:space="0" w:color="auto"/>
      </w:divBdr>
      <w:divsChild>
        <w:div w:id="1307007523">
          <w:marLeft w:val="300"/>
          <w:marRight w:val="0"/>
          <w:marTop w:val="0"/>
          <w:marBottom w:val="0"/>
          <w:divBdr>
            <w:top w:val="none" w:sz="0" w:space="0" w:color="auto"/>
            <w:left w:val="none" w:sz="0" w:space="0" w:color="auto"/>
            <w:bottom w:val="none" w:sz="0" w:space="0" w:color="auto"/>
            <w:right w:val="none" w:sz="0" w:space="0" w:color="auto"/>
          </w:divBdr>
          <w:divsChild>
            <w:div w:id="388193889">
              <w:marLeft w:val="0"/>
              <w:marRight w:val="0"/>
              <w:marTop w:val="150"/>
              <w:marBottom w:val="0"/>
              <w:divBdr>
                <w:top w:val="none" w:sz="0" w:space="0" w:color="auto"/>
                <w:left w:val="none" w:sz="0" w:space="0" w:color="auto"/>
                <w:bottom w:val="none" w:sz="0" w:space="0" w:color="auto"/>
                <w:right w:val="none" w:sz="0" w:space="0" w:color="auto"/>
              </w:divBdr>
              <w:divsChild>
                <w:div w:id="1836072361">
                  <w:marLeft w:val="0"/>
                  <w:marRight w:val="0"/>
                  <w:marTop w:val="0"/>
                  <w:marBottom w:val="0"/>
                  <w:divBdr>
                    <w:top w:val="none" w:sz="0" w:space="0" w:color="auto"/>
                    <w:left w:val="none" w:sz="0" w:space="0" w:color="auto"/>
                    <w:bottom w:val="none" w:sz="0" w:space="0" w:color="auto"/>
                    <w:right w:val="none" w:sz="0" w:space="0" w:color="auto"/>
                  </w:divBdr>
                  <w:divsChild>
                    <w:div w:id="20305951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8176982">
          <w:marLeft w:val="300"/>
          <w:marRight w:val="0"/>
          <w:marTop w:val="150"/>
          <w:marBottom w:val="0"/>
          <w:divBdr>
            <w:top w:val="none" w:sz="0" w:space="0" w:color="auto"/>
            <w:left w:val="none" w:sz="0" w:space="0" w:color="auto"/>
            <w:bottom w:val="none" w:sz="0" w:space="0" w:color="auto"/>
            <w:right w:val="none" w:sz="0" w:space="0" w:color="auto"/>
          </w:divBdr>
          <w:divsChild>
            <w:div w:id="249124284">
              <w:marLeft w:val="0"/>
              <w:marRight w:val="0"/>
              <w:marTop w:val="0"/>
              <w:marBottom w:val="0"/>
              <w:divBdr>
                <w:top w:val="none" w:sz="0" w:space="0" w:color="auto"/>
                <w:left w:val="none" w:sz="0" w:space="0" w:color="auto"/>
                <w:bottom w:val="none" w:sz="0" w:space="0" w:color="auto"/>
                <w:right w:val="none" w:sz="0" w:space="0" w:color="auto"/>
              </w:divBdr>
            </w:div>
            <w:div w:id="446236348">
              <w:marLeft w:val="0"/>
              <w:marRight w:val="0"/>
              <w:marTop w:val="0"/>
              <w:marBottom w:val="0"/>
              <w:divBdr>
                <w:top w:val="none" w:sz="0" w:space="0" w:color="auto"/>
                <w:left w:val="none" w:sz="0" w:space="0" w:color="auto"/>
                <w:bottom w:val="none" w:sz="0" w:space="0" w:color="auto"/>
                <w:right w:val="none" w:sz="0" w:space="0" w:color="auto"/>
              </w:divBdr>
              <w:divsChild>
                <w:div w:id="1808938572">
                  <w:marLeft w:val="0"/>
                  <w:marRight w:val="0"/>
                  <w:marTop w:val="0"/>
                  <w:marBottom w:val="0"/>
                  <w:divBdr>
                    <w:top w:val="none" w:sz="0" w:space="0" w:color="auto"/>
                    <w:left w:val="none" w:sz="0" w:space="0" w:color="auto"/>
                    <w:bottom w:val="none" w:sz="0" w:space="0" w:color="auto"/>
                    <w:right w:val="none" w:sz="0" w:space="0" w:color="auto"/>
                  </w:divBdr>
                  <w:divsChild>
                    <w:div w:id="113670322">
                      <w:marLeft w:val="0"/>
                      <w:marRight w:val="0"/>
                      <w:marTop w:val="0"/>
                      <w:marBottom w:val="0"/>
                      <w:divBdr>
                        <w:top w:val="single" w:sz="2" w:space="0" w:color="DFDFDF"/>
                        <w:left w:val="single" w:sz="2" w:space="0" w:color="DFDFDF"/>
                        <w:bottom w:val="single" w:sz="2" w:space="0" w:color="DFDFDF"/>
                        <w:right w:val="single" w:sz="2" w:space="0" w:color="DFDFDF"/>
                      </w:divBdr>
                      <w:divsChild>
                        <w:div w:id="1314260983">
                          <w:marLeft w:val="-210"/>
                          <w:marRight w:val="0"/>
                          <w:marTop w:val="0"/>
                          <w:marBottom w:val="0"/>
                          <w:divBdr>
                            <w:top w:val="none" w:sz="0" w:space="0" w:color="auto"/>
                            <w:left w:val="none" w:sz="0" w:space="0" w:color="auto"/>
                            <w:bottom w:val="none" w:sz="0" w:space="0" w:color="auto"/>
                            <w:right w:val="none" w:sz="0" w:space="0" w:color="auto"/>
                          </w:divBdr>
                          <w:divsChild>
                            <w:div w:id="1569732741">
                              <w:marLeft w:val="0"/>
                              <w:marRight w:val="0"/>
                              <w:marTop w:val="0"/>
                              <w:marBottom w:val="45"/>
                              <w:divBdr>
                                <w:top w:val="single" w:sz="2" w:space="0" w:color="A9A9A9"/>
                                <w:left w:val="single" w:sz="2" w:space="0" w:color="A9A9A9"/>
                                <w:bottom w:val="single" w:sz="2" w:space="0" w:color="A9A9A9"/>
                                <w:right w:val="single" w:sz="2" w:space="0" w:color="A9A9A9"/>
                              </w:divBdr>
                              <w:divsChild>
                                <w:div w:id="962736871">
                                  <w:marLeft w:val="0"/>
                                  <w:marRight w:val="0"/>
                                  <w:marTop w:val="0"/>
                                  <w:marBottom w:val="0"/>
                                  <w:divBdr>
                                    <w:top w:val="none" w:sz="0" w:space="0" w:color="auto"/>
                                    <w:left w:val="none" w:sz="0" w:space="0" w:color="auto"/>
                                    <w:bottom w:val="none" w:sz="0" w:space="0" w:color="auto"/>
                                    <w:right w:val="none" w:sz="0" w:space="0" w:color="auto"/>
                                  </w:divBdr>
                                  <w:divsChild>
                                    <w:div w:id="582374898">
                                      <w:marLeft w:val="214"/>
                                      <w:marRight w:val="0"/>
                                      <w:marTop w:val="0"/>
                                      <w:marBottom w:val="214"/>
                                      <w:divBdr>
                                        <w:top w:val="none" w:sz="0" w:space="0" w:color="auto"/>
                                        <w:left w:val="none" w:sz="0" w:space="0" w:color="auto"/>
                                        <w:bottom w:val="none" w:sz="0" w:space="0" w:color="auto"/>
                                        <w:right w:val="none" w:sz="0" w:space="0" w:color="auto"/>
                                      </w:divBdr>
                                    </w:div>
                                    <w:div w:id="1072587008">
                                      <w:marLeft w:val="214"/>
                                      <w:marRight w:val="0"/>
                                      <w:marTop w:val="0"/>
                                      <w:marBottom w:val="214"/>
                                      <w:divBdr>
                                        <w:top w:val="none" w:sz="0" w:space="0" w:color="auto"/>
                                        <w:left w:val="none" w:sz="0" w:space="0" w:color="auto"/>
                                        <w:bottom w:val="none" w:sz="0" w:space="0" w:color="auto"/>
                                        <w:right w:val="none" w:sz="0" w:space="0" w:color="auto"/>
                                      </w:divBdr>
                                    </w:div>
                                    <w:div w:id="1498231776">
                                      <w:marLeft w:val="214"/>
                                      <w:marRight w:val="0"/>
                                      <w:marTop w:val="0"/>
                                      <w:marBottom w:val="214"/>
                                      <w:divBdr>
                                        <w:top w:val="none" w:sz="0" w:space="0" w:color="auto"/>
                                        <w:left w:val="none" w:sz="0" w:space="0" w:color="auto"/>
                                        <w:bottom w:val="none" w:sz="0" w:space="0" w:color="auto"/>
                                        <w:right w:val="none" w:sz="0" w:space="0" w:color="auto"/>
                                      </w:divBdr>
                                    </w:div>
                                    <w:div w:id="1670981055">
                                      <w:marLeft w:val="214"/>
                                      <w:marRight w:val="0"/>
                                      <w:marTop w:val="0"/>
                                      <w:marBottom w:val="214"/>
                                      <w:divBdr>
                                        <w:top w:val="none" w:sz="0" w:space="0" w:color="auto"/>
                                        <w:left w:val="none" w:sz="0" w:space="0" w:color="auto"/>
                                        <w:bottom w:val="none" w:sz="0" w:space="0" w:color="auto"/>
                                        <w:right w:val="none" w:sz="0" w:space="0" w:color="auto"/>
                                      </w:divBdr>
                                    </w:div>
                                    <w:div w:id="1759716189">
                                      <w:marLeft w:val="214"/>
                                      <w:marRight w:val="0"/>
                                      <w:marTop w:val="0"/>
                                      <w:marBottom w:val="214"/>
                                      <w:divBdr>
                                        <w:top w:val="none" w:sz="0" w:space="0" w:color="auto"/>
                                        <w:left w:val="none" w:sz="0" w:space="0" w:color="auto"/>
                                        <w:bottom w:val="none" w:sz="0" w:space="0" w:color="auto"/>
                                        <w:right w:val="none" w:sz="0" w:space="0" w:color="auto"/>
                                      </w:divBdr>
                                    </w:div>
                                    <w:div w:id="1822650136">
                                      <w:marLeft w:val="214"/>
                                      <w:marRight w:val="0"/>
                                      <w:marTop w:val="0"/>
                                      <w:marBottom w:val="214"/>
                                      <w:divBdr>
                                        <w:top w:val="none" w:sz="0" w:space="0" w:color="auto"/>
                                        <w:left w:val="none" w:sz="0" w:space="0" w:color="auto"/>
                                        <w:bottom w:val="none" w:sz="0" w:space="0" w:color="auto"/>
                                        <w:right w:val="none" w:sz="0" w:space="0" w:color="auto"/>
                                      </w:divBdr>
                                    </w:div>
                                  </w:divsChild>
                                </w:div>
                              </w:divsChild>
                            </w:div>
                          </w:divsChild>
                        </w:div>
                        <w:div w:id="1948585412">
                          <w:marLeft w:val="0"/>
                          <w:marRight w:val="0"/>
                          <w:marTop w:val="0"/>
                          <w:marBottom w:val="0"/>
                          <w:divBdr>
                            <w:top w:val="none" w:sz="0" w:space="0" w:color="auto"/>
                            <w:left w:val="none" w:sz="0" w:space="0" w:color="auto"/>
                            <w:bottom w:val="none" w:sz="0" w:space="0" w:color="auto"/>
                            <w:right w:val="none" w:sz="0" w:space="0" w:color="auto"/>
                          </w:divBdr>
                          <w:divsChild>
                            <w:div w:id="1565676369">
                              <w:marLeft w:val="0"/>
                              <w:marRight w:val="0"/>
                              <w:marTop w:val="0"/>
                              <w:marBottom w:val="0"/>
                              <w:divBdr>
                                <w:top w:val="none" w:sz="0" w:space="0" w:color="auto"/>
                                <w:left w:val="none" w:sz="0" w:space="0" w:color="auto"/>
                                <w:bottom w:val="none" w:sz="0" w:space="0" w:color="auto"/>
                                <w:right w:val="none" w:sz="0" w:space="0" w:color="auto"/>
                              </w:divBdr>
                              <w:divsChild>
                                <w:div w:id="588344790">
                                  <w:marLeft w:val="0"/>
                                  <w:marRight w:val="30"/>
                                  <w:marTop w:val="0"/>
                                  <w:marBottom w:val="0"/>
                                  <w:divBdr>
                                    <w:top w:val="none" w:sz="0" w:space="0" w:color="auto"/>
                                    <w:left w:val="none" w:sz="0" w:space="0" w:color="auto"/>
                                    <w:bottom w:val="none" w:sz="0" w:space="0" w:color="auto"/>
                                    <w:right w:val="none" w:sz="0" w:space="0" w:color="auto"/>
                                  </w:divBdr>
                                </w:div>
                                <w:div w:id="11476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594541">
              <w:marLeft w:val="0"/>
              <w:marRight w:val="0"/>
              <w:marTop w:val="150"/>
              <w:marBottom w:val="150"/>
              <w:divBdr>
                <w:top w:val="none" w:sz="0" w:space="0" w:color="auto"/>
                <w:left w:val="none" w:sz="0" w:space="0" w:color="auto"/>
                <w:bottom w:val="none" w:sz="0" w:space="0" w:color="auto"/>
                <w:right w:val="none" w:sz="0" w:space="0" w:color="auto"/>
              </w:divBdr>
            </w:div>
            <w:div w:id="1237400075">
              <w:marLeft w:val="0"/>
              <w:marRight w:val="0"/>
              <w:marTop w:val="0"/>
              <w:marBottom w:val="0"/>
              <w:divBdr>
                <w:top w:val="none" w:sz="0" w:space="0" w:color="auto"/>
                <w:left w:val="none" w:sz="0" w:space="0" w:color="auto"/>
                <w:bottom w:val="none" w:sz="0" w:space="0" w:color="auto"/>
                <w:right w:val="none" w:sz="0" w:space="0" w:color="auto"/>
              </w:divBdr>
              <w:divsChild>
                <w:div w:id="1866210428">
                  <w:marLeft w:val="0"/>
                  <w:marRight w:val="0"/>
                  <w:marTop w:val="0"/>
                  <w:marBottom w:val="0"/>
                  <w:divBdr>
                    <w:top w:val="none" w:sz="0" w:space="0" w:color="auto"/>
                    <w:left w:val="none" w:sz="0" w:space="0" w:color="auto"/>
                    <w:bottom w:val="none" w:sz="0" w:space="0" w:color="auto"/>
                    <w:right w:val="none" w:sz="0" w:space="0" w:color="auto"/>
                  </w:divBdr>
                  <w:divsChild>
                    <w:div w:id="1134374318">
                      <w:marLeft w:val="0"/>
                      <w:marRight w:val="0"/>
                      <w:marTop w:val="0"/>
                      <w:marBottom w:val="0"/>
                      <w:divBdr>
                        <w:top w:val="none" w:sz="0" w:space="0" w:color="auto"/>
                        <w:left w:val="none" w:sz="0" w:space="0" w:color="auto"/>
                        <w:bottom w:val="none" w:sz="0" w:space="0" w:color="auto"/>
                        <w:right w:val="none" w:sz="0" w:space="0" w:color="auto"/>
                      </w:divBdr>
                      <w:divsChild>
                        <w:div w:id="1879664095">
                          <w:marLeft w:val="0"/>
                          <w:marRight w:val="0"/>
                          <w:marTop w:val="0"/>
                          <w:marBottom w:val="0"/>
                          <w:divBdr>
                            <w:top w:val="single" w:sz="2" w:space="0" w:color="DFDFDF"/>
                            <w:left w:val="single" w:sz="2" w:space="0" w:color="DFDFDF"/>
                            <w:bottom w:val="single" w:sz="2" w:space="0" w:color="DFDFDF"/>
                            <w:right w:val="single" w:sz="2" w:space="0" w:color="DFDFDF"/>
                          </w:divBdr>
                          <w:divsChild>
                            <w:div w:id="494763698">
                              <w:marLeft w:val="0"/>
                              <w:marRight w:val="0"/>
                              <w:marTop w:val="0"/>
                              <w:marBottom w:val="0"/>
                              <w:divBdr>
                                <w:top w:val="none" w:sz="0" w:space="0" w:color="auto"/>
                                <w:left w:val="none" w:sz="0" w:space="0" w:color="auto"/>
                                <w:bottom w:val="none" w:sz="0" w:space="0" w:color="auto"/>
                                <w:right w:val="none" w:sz="0" w:space="0" w:color="auto"/>
                              </w:divBdr>
                            </w:div>
                            <w:div w:id="574241395">
                              <w:marLeft w:val="0"/>
                              <w:marRight w:val="0"/>
                              <w:marTop w:val="0"/>
                              <w:marBottom w:val="0"/>
                              <w:divBdr>
                                <w:top w:val="none" w:sz="0" w:space="0" w:color="auto"/>
                                <w:left w:val="none" w:sz="0" w:space="0" w:color="auto"/>
                                <w:bottom w:val="none" w:sz="0" w:space="0" w:color="auto"/>
                                <w:right w:val="none" w:sz="0" w:space="0" w:color="auto"/>
                              </w:divBdr>
                              <w:divsChild>
                                <w:div w:id="1360350337">
                                  <w:marLeft w:val="0"/>
                                  <w:marRight w:val="30"/>
                                  <w:marTop w:val="0"/>
                                  <w:marBottom w:val="0"/>
                                  <w:divBdr>
                                    <w:top w:val="none" w:sz="0" w:space="0" w:color="auto"/>
                                    <w:left w:val="none" w:sz="0" w:space="0" w:color="auto"/>
                                    <w:bottom w:val="none" w:sz="0" w:space="0" w:color="auto"/>
                                    <w:right w:val="none" w:sz="0" w:space="0" w:color="auto"/>
                                  </w:divBdr>
                                </w:div>
                                <w:div w:id="1614512112">
                                  <w:marLeft w:val="0"/>
                                  <w:marRight w:val="0"/>
                                  <w:marTop w:val="0"/>
                                  <w:marBottom w:val="0"/>
                                  <w:divBdr>
                                    <w:top w:val="none" w:sz="0" w:space="0" w:color="auto"/>
                                    <w:left w:val="none" w:sz="0" w:space="0" w:color="auto"/>
                                    <w:bottom w:val="none" w:sz="0" w:space="0" w:color="auto"/>
                                    <w:right w:val="none" w:sz="0" w:space="0" w:color="auto"/>
                                  </w:divBdr>
                                </w:div>
                              </w:divsChild>
                            </w:div>
                            <w:div w:id="662901230">
                              <w:marLeft w:val="-210"/>
                              <w:marRight w:val="0"/>
                              <w:marTop w:val="0"/>
                              <w:marBottom w:val="0"/>
                              <w:divBdr>
                                <w:top w:val="none" w:sz="0" w:space="0" w:color="auto"/>
                                <w:left w:val="none" w:sz="0" w:space="0" w:color="auto"/>
                                <w:bottom w:val="none" w:sz="0" w:space="0" w:color="auto"/>
                                <w:right w:val="none" w:sz="0" w:space="0" w:color="auto"/>
                              </w:divBdr>
                              <w:divsChild>
                                <w:div w:id="1713722605">
                                  <w:marLeft w:val="0"/>
                                  <w:marRight w:val="0"/>
                                  <w:marTop w:val="0"/>
                                  <w:marBottom w:val="45"/>
                                  <w:divBdr>
                                    <w:top w:val="single" w:sz="2" w:space="0" w:color="A9A9A9"/>
                                    <w:left w:val="single" w:sz="2" w:space="0" w:color="A9A9A9"/>
                                    <w:bottom w:val="single" w:sz="2" w:space="0" w:color="A9A9A9"/>
                                    <w:right w:val="single" w:sz="2" w:space="0" w:color="A9A9A9"/>
                                  </w:divBdr>
                                  <w:divsChild>
                                    <w:div w:id="1586960839">
                                      <w:marLeft w:val="0"/>
                                      <w:marRight w:val="0"/>
                                      <w:marTop w:val="0"/>
                                      <w:marBottom w:val="0"/>
                                      <w:divBdr>
                                        <w:top w:val="none" w:sz="0" w:space="0" w:color="auto"/>
                                        <w:left w:val="none" w:sz="0" w:space="0" w:color="auto"/>
                                        <w:bottom w:val="none" w:sz="0" w:space="0" w:color="auto"/>
                                        <w:right w:val="none" w:sz="0" w:space="0" w:color="auto"/>
                                      </w:divBdr>
                                      <w:divsChild>
                                        <w:div w:id="178393218">
                                          <w:marLeft w:val="214"/>
                                          <w:marRight w:val="0"/>
                                          <w:marTop w:val="0"/>
                                          <w:marBottom w:val="214"/>
                                          <w:divBdr>
                                            <w:top w:val="none" w:sz="0" w:space="0" w:color="auto"/>
                                            <w:left w:val="none" w:sz="0" w:space="0" w:color="auto"/>
                                            <w:bottom w:val="none" w:sz="0" w:space="0" w:color="auto"/>
                                            <w:right w:val="none" w:sz="0" w:space="0" w:color="auto"/>
                                          </w:divBdr>
                                        </w:div>
                                        <w:div w:id="549730246">
                                          <w:marLeft w:val="214"/>
                                          <w:marRight w:val="0"/>
                                          <w:marTop w:val="0"/>
                                          <w:marBottom w:val="214"/>
                                          <w:divBdr>
                                            <w:top w:val="none" w:sz="0" w:space="0" w:color="auto"/>
                                            <w:left w:val="none" w:sz="0" w:space="0" w:color="auto"/>
                                            <w:bottom w:val="none" w:sz="0" w:space="0" w:color="auto"/>
                                            <w:right w:val="none" w:sz="0" w:space="0" w:color="auto"/>
                                          </w:divBdr>
                                        </w:div>
                                        <w:div w:id="776634168">
                                          <w:marLeft w:val="214"/>
                                          <w:marRight w:val="0"/>
                                          <w:marTop w:val="0"/>
                                          <w:marBottom w:val="214"/>
                                          <w:divBdr>
                                            <w:top w:val="none" w:sz="0" w:space="0" w:color="auto"/>
                                            <w:left w:val="none" w:sz="0" w:space="0" w:color="auto"/>
                                            <w:bottom w:val="none" w:sz="0" w:space="0" w:color="auto"/>
                                            <w:right w:val="none" w:sz="0" w:space="0" w:color="auto"/>
                                          </w:divBdr>
                                        </w:div>
                                        <w:div w:id="849875073">
                                          <w:marLeft w:val="214"/>
                                          <w:marRight w:val="0"/>
                                          <w:marTop w:val="0"/>
                                          <w:marBottom w:val="214"/>
                                          <w:divBdr>
                                            <w:top w:val="none" w:sz="0" w:space="0" w:color="auto"/>
                                            <w:left w:val="none" w:sz="0" w:space="0" w:color="auto"/>
                                            <w:bottom w:val="none" w:sz="0" w:space="0" w:color="auto"/>
                                            <w:right w:val="none" w:sz="0" w:space="0" w:color="auto"/>
                                          </w:divBdr>
                                        </w:div>
                                        <w:div w:id="1112936174">
                                          <w:marLeft w:val="214"/>
                                          <w:marRight w:val="0"/>
                                          <w:marTop w:val="0"/>
                                          <w:marBottom w:val="214"/>
                                          <w:divBdr>
                                            <w:top w:val="none" w:sz="0" w:space="0" w:color="auto"/>
                                            <w:left w:val="none" w:sz="0" w:space="0" w:color="auto"/>
                                            <w:bottom w:val="none" w:sz="0" w:space="0" w:color="auto"/>
                                            <w:right w:val="none" w:sz="0" w:space="0" w:color="auto"/>
                                          </w:divBdr>
                                        </w:div>
                                        <w:div w:id="1813907643">
                                          <w:marLeft w:val="214"/>
                                          <w:marRight w:val="0"/>
                                          <w:marTop w:val="0"/>
                                          <w:marBottom w:val="21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214565">
              <w:marLeft w:val="0"/>
              <w:marRight w:val="0"/>
              <w:marTop w:val="0"/>
              <w:marBottom w:val="300"/>
              <w:divBdr>
                <w:top w:val="none" w:sz="0" w:space="0" w:color="auto"/>
                <w:left w:val="none" w:sz="0" w:space="0" w:color="auto"/>
                <w:bottom w:val="none" w:sz="0" w:space="0" w:color="auto"/>
                <w:right w:val="none" w:sz="0" w:space="0" w:color="auto"/>
              </w:divBdr>
            </w:div>
            <w:div w:id="1405255651">
              <w:marLeft w:val="0"/>
              <w:marRight w:val="0"/>
              <w:marTop w:val="0"/>
              <w:marBottom w:val="0"/>
              <w:divBdr>
                <w:top w:val="none" w:sz="0" w:space="0" w:color="auto"/>
                <w:left w:val="none" w:sz="0" w:space="0" w:color="auto"/>
                <w:bottom w:val="none" w:sz="0" w:space="0" w:color="auto"/>
                <w:right w:val="none" w:sz="0" w:space="0" w:color="auto"/>
              </w:divBdr>
            </w:div>
            <w:div w:id="1514681295">
              <w:marLeft w:val="0"/>
              <w:marRight w:val="0"/>
              <w:marTop w:val="0"/>
              <w:marBottom w:val="150"/>
              <w:divBdr>
                <w:top w:val="none" w:sz="0" w:space="0" w:color="auto"/>
                <w:left w:val="none" w:sz="0" w:space="0" w:color="auto"/>
                <w:bottom w:val="none" w:sz="0" w:space="0" w:color="auto"/>
                <w:right w:val="none" w:sz="0" w:space="0" w:color="auto"/>
              </w:divBdr>
            </w:div>
            <w:div w:id="17395904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87596533">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14019031">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a.castro@elar.cl"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4AA05F-CA29-4C90-8580-A3EBBA43D9FC}" type="doc">
      <dgm:prSet loTypeId="urn:microsoft.com/office/officeart/2005/8/layout/process1" loCatId="process" qsTypeId="urn:microsoft.com/office/officeart/2005/8/quickstyle/simple1" qsCatId="simple" csTypeId="urn:microsoft.com/office/officeart/2005/8/colors/colorful4" csCatId="colorful" phldr="1"/>
      <dgm:spPr/>
      <dgm:t>
        <a:bodyPr/>
        <a:lstStyle/>
        <a:p>
          <a:endParaRPr lang="es-ES"/>
        </a:p>
      </dgm:t>
    </dgm:pt>
    <dgm:pt modelId="{CC47CFB6-62F5-4703-9075-9D615CB95449}">
      <dgm:prSet phldrT="[Texto]"/>
      <dgm:spPr/>
      <dgm:t>
        <a:bodyPr/>
        <a:lstStyle/>
        <a:p>
          <a:r>
            <a:rPr lang="es-ES" b="1"/>
            <a:t>MICROECONOMÌA</a:t>
          </a:r>
        </a:p>
      </dgm:t>
    </dgm:pt>
    <dgm:pt modelId="{E9FB6DD1-23B0-4CE5-A83A-E9CE33EACBCA}" type="parTrans" cxnId="{0B968320-C530-4272-8ECF-579FA8BA9A98}">
      <dgm:prSet/>
      <dgm:spPr/>
      <dgm:t>
        <a:bodyPr/>
        <a:lstStyle/>
        <a:p>
          <a:endParaRPr lang="es-ES" b="1"/>
        </a:p>
      </dgm:t>
    </dgm:pt>
    <dgm:pt modelId="{6CFF2BC9-252C-4350-880F-49173D3E6F04}" type="sibTrans" cxnId="{0B968320-C530-4272-8ECF-579FA8BA9A98}">
      <dgm:prSet/>
      <dgm:spPr/>
      <dgm:t>
        <a:bodyPr/>
        <a:lstStyle/>
        <a:p>
          <a:endParaRPr lang="es-ES" b="1"/>
        </a:p>
      </dgm:t>
    </dgm:pt>
    <dgm:pt modelId="{7D465A30-8260-4731-A665-97DE4AF92DC1}">
      <dgm:prSet phldrT="[Texto]"/>
      <dgm:spPr/>
      <dgm:t>
        <a:bodyPr/>
        <a:lstStyle/>
        <a:p>
          <a:r>
            <a:rPr lang="es-ES" b="1"/>
            <a:t>ESTUDIA DECISIONES INDIVIDUALES </a:t>
          </a:r>
        </a:p>
      </dgm:t>
    </dgm:pt>
    <dgm:pt modelId="{DAE8DD8B-4531-4E3E-A8EE-88E6367E7471}" type="parTrans" cxnId="{0B38D044-7CA8-4ABA-94E3-3E916D54F06A}">
      <dgm:prSet/>
      <dgm:spPr/>
      <dgm:t>
        <a:bodyPr/>
        <a:lstStyle/>
        <a:p>
          <a:endParaRPr lang="es-ES" b="1"/>
        </a:p>
      </dgm:t>
    </dgm:pt>
    <dgm:pt modelId="{5C5C7997-9FE4-407F-9A21-C969A4DC7185}" type="sibTrans" cxnId="{0B38D044-7CA8-4ABA-94E3-3E916D54F06A}">
      <dgm:prSet/>
      <dgm:spPr/>
      <dgm:t>
        <a:bodyPr/>
        <a:lstStyle/>
        <a:p>
          <a:endParaRPr lang="es-ES" b="1"/>
        </a:p>
      </dgm:t>
    </dgm:pt>
    <dgm:pt modelId="{7021F66D-C0A0-426B-9173-3A81F16F242C}">
      <dgm:prSet phldrT="[Texto]"/>
      <dgm:spPr/>
      <dgm:t>
        <a:bodyPr/>
        <a:lstStyle/>
        <a:p>
          <a:r>
            <a:rPr lang="es-ES" b="1"/>
            <a:t>FAMILIAS</a:t>
          </a:r>
        </a:p>
        <a:p>
          <a:r>
            <a:rPr lang="es-ES" b="1"/>
            <a:t>EMPRESAS </a:t>
          </a:r>
        </a:p>
        <a:p>
          <a:r>
            <a:rPr lang="es-ES" b="1"/>
            <a:t>SU RELACIÒN EN LOS MERCADOS</a:t>
          </a:r>
        </a:p>
      </dgm:t>
    </dgm:pt>
    <dgm:pt modelId="{F774CF71-FFE3-4996-A733-DB7BB608B369}" type="parTrans" cxnId="{788CC92F-559D-43C0-829F-A94A7BA550A9}">
      <dgm:prSet/>
      <dgm:spPr/>
      <dgm:t>
        <a:bodyPr/>
        <a:lstStyle/>
        <a:p>
          <a:endParaRPr lang="es-ES" b="1"/>
        </a:p>
      </dgm:t>
    </dgm:pt>
    <dgm:pt modelId="{1C738EC4-336E-4E1B-A56A-FE9525C194A2}" type="sibTrans" cxnId="{788CC92F-559D-43C0-829F-A94A7BA550A9}">
      <dgm:prSet/>
      <dgm:spPr/>
      <dgm:t>
        <a:bodyPr/>
        <a:lstStyle/>
        <a:p>
          <a:endParaRPr lang="es-ES" b="1"/>
        </a:p>
      </dgm:t>
    </dgm:pt>
    <dgm:pt modelId="{8BFB150E-38BE-4D16-8FCE-7688DFA9BF28}" type="pres">
      <dgm:prSet presAssocID="{ED4AA05F-CA29-4C90-8580-A3EBBA43D9FC}" presName="Name0" presStyleCnt="0">
        <dgm:presLayoutVars>
          <dgm:dir/>
          <dgm:resizeHandles val="exact"/>
        </dgm:presLayoutVars>
      </dgm:prSet>
      <dgm:spPr/>
      <dgm:t>
        <a:bodyPr/>
        <a:lstStyle/>
        <a:p>
          <a:endParaRPr lang="es-ES"/>
        </a:p>
      </dgm:t>
    </dgm:pt>
    <dgm:pt modelId="{94ED9386-E7C3-4F07-B2DC-67454256C125}" type="pres">
      <dgm:prSet presAssocID="{CC47CFB6-62F5-4703-9075-9D615CB95449}" presName="node" presStyleLbl="node1" presStyleIdx="0" presStyleCnt="3">
        <dgm:presLayoutVars>
          <dgm:bulletEnabled val="1"/>
        </dgm:presLayoutVars>
      </dgm:prSet>
      <dgm:spPr/>
      <dgm:t>
        <a:bodyPr/>
        <a:lstStyle/>
        <a:p>
          <a:endParaRPr lang="es-ES"/>
        </a:p>
      </dgm:t>
    </dgm:pt>
    <dgm:pt modelId="{1545BCD1-AF53-4D1A-926F-A16581F0E7C3}" type="pres">
      <dgm:prSet presAssocID="{6CFF2BC9-252C-4350-880F-49173D3E6F04}" presName="sibTrans" presStyleLbl="sibTrans2D1" presStyleIdx="0" presStyleCnt="2"/>
      <dgm:spPr/>
      <dgm:t>
        <a:bodyPr/>
        <a:lstStyle/>
        <a:p>
          <a:endParaRPr lang="es-ES"/>
        </a:p>
      </dgm:t>
    </dgm:pt>
    <dgm:pt modelId="{B76D928F-1A01-4C71-A910-6943B0AEEF3F}" type="pres">
      <dgm:prSet presAssocID="{6CFF2BC9-252C-4350-880F-49173D3E6F04}" presName="connectorText" presStyleLbl="sibTrans2D1" presStyleIdx="0" presStyleCnt="2"/>
      <dgm:spPr/>
      <dgm:t>
        <a:bodyPr/>
        <a:lstStyle/>
        <a:p>
          <a:endParaRPr lang="es-ES"/>
        </a:p>
      </dgm:t>
    </dgm:pt>
    <dgm:pt modelId="{8D46A156-12BD-4AEC-8DFA-CF9F32352DA4}" type="pres">
      <dgm:prSet presAssocID="{7D465A30-8260-4731-A665-97DE4AF92DC1}" presName="node" presStyleLbl="node1" presStyleIdx="1" presStyleCnt="3">
        <dgm:presLayoutVars>
          <dgm:bulletEnabled val="1"/>
        </dgm:presLayoutVars>
      </dgm:prSet>
      <dgm:spPr/>
      <dgm:t>
        <a:bodyPr/>
        <a:lstStyle/>
        <a:p>
          <a:endParaRPr lang="es-ES"/>
        </a:p>
      </dgm:t>
    </dgm:pt>
    <dgm:pt modelId="{B2BF9F5B-5132-4BA7-933E-B1BA22142AA8}" type="pres">
      <dgm:prSet presAssocID="{5C5C7997-9FE4-407F-9A21-C969A4DC7185}" presName="sibTrans" presStyleLbl="sibTrans2D1" presStyleIdx="1" presStyleCnt="2"/>
      <dgm:spPr/>
      <dgm:t>
        <a:bodyPr/>
        <a:lstStyle/>
        <a:p>
          <a:endParaRPr lang="es-ES"/>
        </a:p>
      </dgm:t>
    </dgm:pt>
    <dgm:pt modelId="{5FC490FC-1087-4EDE-AEAF-F3378157BFB9}" type="pres">
      <dgm:prSet presAssocID="{5C5C7997-9FE4-407F-9A21-C969A4DC7185}" presName="connectorText" presStyleLbl="sibTrans2D1" presStyleIdx="1" presStyleCnt="2"/>
      <dgm:spPr/>
      <dgm:t>
        <a:bodyPr/>
        <a:lstStyle/>
        <a:p>
          <a:endParaRPr lang="es-ES"/>
        </a:p>
      </dgm:t>
    </dgm:pt>
    <dgm:pt modelId="{171D6464-5484-474B-8DB1-B0FC6F7244BB}" type="pres">
      <dgm:prSet presAssocID="{7021F66D-C0A0-426B-9173-3A81F16F242C}" presName="node" presStyleLbl="node1" presStyleIdx="2" presStyleCnt="3">
        <dgm:presLayoutVars>
          <dgm:bulletEnabled val="1"/>
        </dgm:presLayoutVars>
      </dgm:prSet>
      <dgm:spPr/>
      <dgm:t>
        <a:bodyPr/>
        <a:lstStyle/>
        <a:p>
          <a:endParaRPr lang="es-ES"/>
        </a:p>
      </dgm:t>
    </dgm:pt>
  </dgm:ptLst>
  <dgm:cxnLst>
    <dgm:cxn modelId="{511101E9-7F7A-414B-958F-333E5CEC7B4A}" type="presOf" srcId="{CC47CFB6-62F5-4703-9075-9D615CB95449}" destId="{94ED9386-E7C3-4F07-B2DC-67454256C125}" srcOrd="0" destOrd="0" presId="urn:microsoft.com/office/officeart/2005/8/layout/process1"/>
    <dgm:cxn modelId="{788CC92F-559D-43C0-829F-A94A7BA550A9}" srcId="{ED4AA05F-CA29-4C90-8580-A3EBBA43D9FC}" destId="{7021F66D-C0A0-426B-9173-3A81F16F242C}" srcOrd="2" destOrd="0" parTransId="{F774CF71-FFE3-4996-A733-DB7BB608B369}" sibTransId="{1C738EC4-336E-4E1B-A56A-FE9525C194A2}"/>
    <dgm:cxn modelId="{8D28D9E8-FD69-4392-8E46-CA06A95B2A8F}" type="presOf" srcId="{6CFF2BC9-252C-4350-880F-49173D3E6F04}" destId="{1545BCD1-AF53-4D1A-926F-A16581F0E7C3}" srcOrd="0" destOrd="0" presId="urn:microsoft.com/office/officeart/2005/8/layout/process1"/>
    <dgm:cxn modelId="{0B38D044-7CA8-4ABA-94E3-3E916D54F06A}" srcId="{ED4AA05F-CA29-4C90-8580-A3EBBA43D9FC}" destId="{7D465A30-8260-4731-A665-97DE4AF92DC1}" srcOrd="1" destOrd="0" parTransId="{DAE8DD8B-4531-4E3E-A8EE-88E6367E7471}" sibTransId="{5C5C7997-9FE4-407F-9A21-C969A4DC7185}"/>
    <dgm:cxn modelId="{5E7A1DF9-C3C8-4C25-BD97-6951214D5FF7}" type="presOf" srcId="{7021F66D-C0A0-426B-9173-3A81F16F242C}" destId="{171D6464-5484-474B-8DB1-B0FC6F7244BB}" srcOrd="0" destOrd="0" presId="urn:microsoft.com/office/officeart/2005/8/layout/process1"/>
    <dgm:cxn modelId="{0B968320-C530-4272-8ECF-579FA8BA9A98}" srcId="{ED4AA05F-CA29-4C90-8580-A3EBBA43D9FC}" destId="{CC47CFB6-62F5-4703-9075-9D615CB95449}" srcOrd="0" destOrd="0" parTransId="{E9FB6DD1-23B0-4CE5-A83A-E9CE33EACBCA}" sibTransId="{6CFF2BC9-252C-4350-880F-49173D3E6F04}"/>
    <dgm:cxn modelId="{2807AF55-E5BC-4603-8804-D0CA7857BEE2}" type="presOf" srcId="{6CFF2BC9-252C-4350-880F-49173D3E6F04}" destId="{B76D928F-1A01-4C71-A910-6943B0AEEF3F}" srcOrd="1" destOrd="0" presId="urn:microsoft.com/office/officeart/2005/8/layout/process1"/>
    <dgm:cxn modelId="{35392AB7-B6BE-4B6E-8899-E5F6D6F64573}" type="presOf" srcId="{5C5C7997-9FE4-407F-9A21-C969A4DC7185}" destId="{5FC490FC-1087-4EDE-AEAF-F3378157BFB9}" srcOrd="1" destOrd="0" presId="urn:microsoft.com/office/officeart/2005/8/layout/process1"/>
    <dgm:cxn modelId="{494A9DF1-3CDF-4BE9-89E5-88887F0E8D88}" type="presOf" srcId="{7D465A30-8260-4731-A665-97DE4AF92DC1}" destId="{8D46A156-12BD-4AEC-8DFA-CF9F32352DA4}" srcOrd="0" destOrd="0" presId="urn:microsoft.com/office/officeart/2005/8/layout/process1"/>
    <dgm:cxn modelId="{60E15AFE-69B2-4A7F-A019-D99DE1507FC7}" type="presOf" srcId="{ED4AA05F-CA29-4C90-8580-A3EBBA43D9FC}" destId="{8BFB150E-38BE-4D16-8FCE-7688DFA9BF28}" srcOrd="0" destOrd="0" presId="urn:microsoft.com/office/officeart/2005/8/layout/process1"/>
    <dgm:cxn modelId="{8D3E33AE-88B1-408C-9D78-F031DD98118B}" type="presOf" srcId="{5C5C7997-9FE4-407F-9A21-C969A4DC7185}" destId="{B2BF9F5B-5132-4BA7-933E-B1BA22142AA8}" srcOrd="0" destOrd="0" presId="urn:microsoft.com/office/officeart/2005/8/layout/process1"/>
    <dgm:cxn modelId="{921A453F-6AA4-44CB-8C81-D964453339C5}" type="presParOf" srcId="{8BFB150E-38BE-4D16-8FCE-7688DFA9BF28}" destId="{94ED9386-E7C3-4F07-B2DC-67454256C125}" srcOrd="0" destOrd="0" presId="urn:microsoft.com/office/officeart/2005/8/layout/process1"/>
    <dgm:cxn modelId="{E49FA144-0045-4C60-AF2E-BEF41EEFDCA3}" type="presParOf" srcId="{8BFB150E-38BE-4D16-8FCE-7688DFA9BF28}" destId="{1545BCD1-AF53-4D1A-926F-A16581F0E7C3}" srcOrd="1" destOrd="0" presId="urn:microsoft.com/office/officeart/2005/8/layout/process1"/>
    <dgm:cxn modelId="{2F81E510-6F13-41B6-BA5F-77A13A979275}" type="presParOf" srcId="{1545BCD1-AF53-4D1A-926F-A16581F0E7C3}" destId="{B76D928F-1A01-4C71-A910-6943B0AEEF3F}" srcOrd="0" destOrd="0" presId="urn:microsoft.com/office/officeart/2005/8/layout/process1"/>
    <dgm:cxn modelId="{95B182A2-EE4D-49C6-8F7C-55CA62C51D60}" type="presParOf" srcId="{8BFB150E-38BE-4D16-8FCE-7688DFA9BF28}" destId="{8D46A156-12BD-4AEC-8DFA-CF9F32352DA4}" srcOrd="2" destOrd="0" presId="urn:microsoft.com/office/officeart/2005/8/layout/process1"/>
    <dgm:cxn modelId="{9B3A82EB-9643-43B6-99A3-2788144790E0}" type="presParOf" srcId="{8BFB150E-38BE-4D16-8FCE-7688DFA9BF28}" destId="{B2BF9F5B-5132-4BA7-933E-B1BA22142AA8}" srcOrd="3" destOrd="0" presId="urn:microsoft.com/office/officeart/2005/8/layout/process1"/>
    <dgm:cxn modelId="{3239B419-63B7-49FA-9F21-8DDC794F6679}" type="presParOf" srcId="{B2BF9F5B-5132-4BA7-933E-B1BA22142AA8}" destId="{5FC490FC-1087-4EDE-AEAF-F3378157BFB9}" srcOrd="0" destOrd="0" presId="urn:microsoft.com/office/officeart/2005/8/layout/process1"/>
    <dgm:cxn modelId="{89BAD3C7-B8B7-48AA-A5AD-212B431F7EEC}" type="presParOf" srcId="{8BFB150E-38BE-4D16-8FCE-7688DFA9BF28}" destId="{171D6464-5484-474B-8DB1-B0FC6F7244BB}" srcOrd="4"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92ADD6C-2664-4EE8-9A67-AFF565024F12}" type="doc">
      <dgm:prSet loTypeId="urn:microsoft.com/office/officeart/2005/8/layout/process1" loCatId="process" qsTypeId="urn:microsoft.com/office/officeart/2005/8/quickstyle/simple1" qsCatId="simple" csTypeId="urn:microsoft.com/office/officeart/2005/8/colors/colorful1" csCatId="colorful" phldr="1"/>
      <dgm:spPr/>
    </dgm:pt>
    <dgm:pt modelId="{4563FE9A-383B-47B0-99B3-A1EEBB7E40D1}">
      <dgm:prSet phldrT="[Texto]"/>
      <dgm:spPr/>
      <dgm:t>
        <a:bodyPr/>
        <a:lstStyle/>
        <a:p>
          <a:r>
            <a:rPr lang="es-ES" b="1"/>
            <a:t>MACROECONOMÌA </a:t>
          </a:r>
        </a:p>
      </dgm:t>
    </dgm:pt>
    <dgm:pt modelId="{4668D6FF-DC7E-4A2A-9DBE-22811BE10C7C}" type="parTrans" cxnId="{D251EB5C-9E7B-41FF-9375-96249B877B27}">
      <dgm:prSet/>
      <dgm:spPr/>
      <dgm:t>
        <a:bodyPr/>
        <a:lstStyle/>
        <a:p>
          <a:endParaRPr lang="es-ES" b="1"/>
        </a:p>
      </dgm:t>
    </dgm:pt>
    <dgm:pt modelId="{79DAB061-AF26-4735-B1D4-399315C5F07F}" type="sibTrans" cxnId="{D251EB5C-9E7B-41FF-9375-96249B877B27}">
      <dgm:prSet/>
      <dgm:spPr/>
      <dgm:t>
        <a:bodyPr/>
        <a:lstStyle/>
        <a:p>
          <a:endParaRPr lang="es-ES" b="1"/>
        </a:p>
      </dgm:t>
    </dgm:pt>
    <dgm:pt modelId="{14378BF5-56D4-4A67-83AA-E7E1BF9C6AF7}">
      <dgm:prSet phldrT="[Texto]"/>
      <dgm:spPr/>
      <dgm:t>
        <a:bodyPr/>
        <a:lstStyle/>
        <a:p>
          <a:r>
            <a:rPr lang="es-ES" b="1"/>
            <a:t>ESTUDIA LA ECONOMIA EN CONJUNTO: LA SUMA DE LAS DECISIONES</a:t>
          </a:r>
        </a:p>
      </dgm:t>
    </dgm:pt>
    <dgm:pt modelId="{4A8FF1FE-348B-4693-AD31-63EF90216DA6}" type="parTrans" cxnId="{5A49F506-FC87-4FC6-8FF7-7CD8C3F03878}">
      <dgm:prSet/>
      <dgm:spPr/>
      <dgm:t>
        <a:bodyPr/>
        <a:lstStyle/>
        <a:p>
          <a:endParaRPr lang="es-ES" b="1"/>
        </a:p>
      </dgm:t>
    </dgm:pt>
    <dgm:pt modelId="{A3446C50-290C-4030-B743-B33AB10E3C7E}" type="sibTrans" cxnId="{5A49F506-FC87-4FC6-8FF7-7CD8C3F03878}">
      <dgm:prSet/>
      <dgm:spPr/>
      <dgm:t>
        <a:bodyPr/>
        <a:lstStyle/>
        <a:p>
          <a:endParaRPr lang="es-ES" b="1"/>
        </a:p>
      </dgm:t>
    </dgm:pt>
    <dgm:pt modelId="{73398441-DCDB-4EB6-BB0D-CECE15018464}">
      <dgm:prSet phldrT="[Texto]"/>
      <dgm:spPr/>
      <dgm:t>
        <a:bodyPr/>
        <a:lstStyle/>
        <a:p>
          <a:r>
            <a:rPr lang="es-ES" b="1"/>
            <a:t>GASTO TOTAL </a:t>
          </a:r>
        </a:p>
        <a:p>
          <a:r>
            <a:rPr lang="es-ES" b="1"/>
            <a:t>PRODUCCIÒN PAÌS</a:t>
          </a:r>
        </a:p>
        <a:p>
          <a:r>
            <a:rPr lang="es-ES" b="1"/>
            <a:t>DESEMPLEO</a:t>
          </a:r>
        </a:p>
      </dgm:t>
    </dgm:pt>
    <dgm:pt modelId="{CDB855BF-1C4A-4119-927C-E66F6F5D054B}" type="parTrans" cxnId="{6B2B5B81-C35A-4B6B-98F4-D3E864C7D4FF}">
      <dgm:prSet/>
      <dgm:spPr/>
      <dgm:t>
        <a:bodyPr/>
        <a:lstStyle/>
        <a:p>
          <a:endParaRPr lang="es-ES" b="1"/>
        </a:p>
      </dgm:t>
    </dgm:pt>
    <dgm:pt modelId="{E899BBB6-476D-4551-B2F6-19C24D45A40C}" type="sibTrans" cxnId="{6B2B5B81-C35A-4B6B-98F4-D3E864C7D4FF}">
      <dgm:prSet/>
      <dgm:spPr/>
      <dgm:t>
        <a:bodyPr/>
        <a:lstStyle/>
        <a:p>
          <a:endParaRPr lang="es-ES" b="1"/>
        </a:p>
      </dgm:t>
    </dgm:pt>
    <dgm:pt modelId="{482A3A81-13F3-4936-9C36-F978B2105EA5}" type="pres">
      <dgm:prSet presAssocID="{792ADD6C-2664-4EE8-9A67-AFF565024F12}" presName="Name0" presStyleCnt="0">
        <dgm:presLayoutVars>
          <dgm:dir/>
          <dgm:resizeHandles val="exact"/>
        </dgm:presLayoutVars>
      </dgm:prSet>
      <dgm:spPr/>
    </dgm:pt>
    <dgm:pt modelId="{1693991E-D2E4-433B-9956-1F19944F911C}" type="pres">
      <dgm:prSet presAssocID="{4563FE9A-383B-47B0-99B3-A1EEBB7E40D1}" presName="node" presStyleLbl="node1" presStyleIdx="0" presStyleCnt="3">
        <dgm:presLayoutVars>
          <dgm:bulletEnabled val="1"/>
        </dgm:presLayoutVars>
      </dgm:prSet>
      <dgm:spPr/>
      <dgm:t>
        <a:bodyPr/>
        <a:lstStyle/>
        <a:p>
          <a:endParaRPr lang="es-ES"/>
        </a:p>
      </dgm:t>
    </dgm:pt>
    <dgm:pt modelId="{5EE2F936-8AB8-4D7C-B79B-465E4091574D}" type="pres">
      <dgm:prSet presAssocID="{79DAB061-AF26-4735-B1D4-399315C5F07F}" presName="sibTrans" presStyleLbl="sibTrans2D1" presStyleIdx="0" presStyleCnt="2"/>
      <dgm:spPr/>
      <dgm:t>
        <a:bodyPr/>
        <a:lstStyle/>
        <a:p>
          <a:endParaRPr lang="es-ES"/>
        </a:p>
      </dgm:t>
    </dgm:pt>
    <dgm:pt modelId="{13131DA6-16B7-4683-B027-D0A078320567}" type="pres">
      <dgm:prSet presAssocID="{79DAB061-AF26-4735-B1D4-399315C5F07F}" presName="connectorText" presStyleLbl="sibTrans2D1" presStyleIdx="0" presStyleCnt="2"/>
      <dgm:spPr/>
      <dgm:t>
        <a:bodyPr/>
        <a:lstStyle/>
        <a:p>
          <a:endParaRPr lang="es-ES"/>
        </a:p>
      </dgm:t>
    </dgm:pt>
    <dgm:pt modelId="{92C46D8E-35FC-46EE-8BE8-3D182CD5DBED}" type="pres">
      <dgm:prSet presAssocID="{14378BF5-56D4-4A67-83AA-E7E1BF9C6AF7}" presName="node" presStyleLbl="node1" presStyleIdx="1" presStyleCnt="3">
        <dgm:presLayoutVars>
          <dgm:bulletEnabled val="1"/>
        </dgm:presLayoutVars>
      </dgm:prSet>
      <dgm:spPr/>
      <dgm:t>
        <a:bodyPr/>
        <a:lstStyle/>
        <a:p>
          <a:endParaRPr lang="es-ES"/>
        </a:p>
      </dgm:t>
    </dgm:pt>
    <dgm:pt modelId="{9A7C32AB-F000-4557-B732-E58D93470EDE}" type="pres">
      <dgm:prSet presAssocID="{A3446C50-290C-4030-B743-B33AB10E3C7E}" presName="sibTrans" presStyleLbl="sibTrans2D1" presStyleIdx="1" presStyleCnt="2"/>
      <dgm:spPr/>
      <dgm:t>
        <a:bodyPr/>
        <a:lstStyle/>
        <a:p>
          <a:endParaRPr lang="es-ES"/>
        </a:p>
      </dgm:t>
    </dgm:pt>
    <dgm:pt modelId="{1D909981-1BAA-4324-A68E-BFDFB7D217BB}" type="pres">
      <dgm:prSet presAssocID="{A3446C50-290C-4030-B743-B33AB10E3C7E}" presName="connectorText" presStyleLbl="sibTrans2D1" presStyleIdx="1" presStyleCnt="2"/>
      <dgm:spPr/>
      <dgm:t>
        <a:bodyPr/>
        <a:lstStyle/>
        <a:p>
          <a:endParaRPr lang="es-ES"/>
        </a:p>
      </dgm:t>
    </dgm:pt>
    <dgm:pt modelId="{565A7957-00BB-4931-A320-C46F54A0097E}" type="pres">
      <dgm:prSet presAssocID="{73398441-DCDB-4EB6-BB0D-CECE15018464}" presName="node" presStyleLbl="node1" presStyleIdx="2" presStyleCnt="3">
        <dgm:presLayoutVars>
          <dgm:bulletEnabled val="1"/>
        </dgm:presLayoutVars>
      </dgm:prSet>
      <dgm:spPr/>
      <dgm:t>
        <a:bodyPr/>
        <a:lstStyle/>
        <a:p>
          <a:endParaRPr lang="es-ES"/>
        </a:p>
      </dgm:t>
    </dgm:pt>
  </dgm:ptLst>
  <dgm:cxnLst>
    <dgm:cxn modelId="{C8B0A4CE-CCB8-4899-8BFD-40AFDD24AA1B}" type="presOf" srcId="{79DAB061-AF26-4735-B1D4-399315C5F07F}" destId="{13131DA6-16B7-4683-B027-D0A078320567}" srcOrd="1" destOrd="0" presId="urn:microsoft.com/office/officeart/2005/8/layout/process1"/>
    <dgm:cxn modelId="{C0B8D2D3-2984-4784-830F-45D6FD2BC44F}" type="presOf" srcId="{792ADD6C-2664-4EE8-9A67-AFF565024F12}" destId="{482A3A81-13F3-4936-9C36-F978B2105EA5}" srcOrd="0" destOrd="0" presId="urn:microsoft.com/office/officeart/2005/8/layout/process1"/>
    <dgm:cxn modelId="{73E31ADA-2523-48C9-93F6-51F321DFA3A3}" type="presOf" srcId="{A3446C50-290C-4030-B743-B33AB10E3C7E}" destId="{1D909981-1BAA-4324-A68E-BFDFB7D217BB}" srcOrd="1" destOrd="0" presId="urn:microsoft.com/office/officeart/2005/8/layout/process1"/>
    <dgm:cxn modelId="{C5C1C6C2-91B6-4EB5-8424-4C8F856D59D4}" type="presOf" srcId="{73398441-DCDB-4EB6-BB0D-CECE15018464}" destId="{565A7957-00BB-4931-A320-C46F54A0097E}" srcOrd="0" destOrd="0" presId="urn:microsoft.com/office/officeart/2005/8/layout/process1"/>
    <dgm:cxn modelId="{D251EB5C-9E7B-41FF-9375-96249B877B27}" srcId="{792ADD6C-2664-4EE8-9A67-AFF565024F12}" destId="{4563FE9A-383B-47B0-99B3-A1EEBB7E40D1}" srcOrd="0" destOrd="0" parTransId="{4668D6FF-DC7E-4A2A-9DBE-22811BE10C7C}" sibTransId="{79DAB061-AF26-4735-B1D4-399315C5F07F}"/>
    <dgm:cxn modelId="{5A49F506-FC87-4FC6-8FF7-7CD8C3F03878}" srcId="{792ADD6C-2664-4EE8-9A67-AFF565024F12}" destId="{14378BF5-56D4-4A67-83AA-E7E1BF9C6AF7}" srcOrd="1" destOrd="0" parTransId="{4A8FF1FE-348B-4693-AD31-63EF90216DA6}" sibTransId="{A3446C50-290C-4030-B743-B33AB10E3C7E}"/>
    <dgm:cxn modelId="{9227E62E-5F56-4B47-BF9D-349F65C66D17}" type="presOf" srcId="{A3446C50-290C-4030-B743-B33AB10E3C7E}" destId="{9A7C32AB-F000-4557-B732-E58D93470EDE}" srcOrd="0" destOrd="0" presId="urn:microsoft.com/office/officeart/2005/8/layout/process1"/>
    <dgm:cxn modelId="{442B2BC2-4FA3-444C-8FAD-1BF41490092B}" type="presOf" srcId="{4563FE9A-383B-47B0-99B3-A1EEBB7E40D1}" destId="{1693991E-D2E4-433B-9956-1F19944F911C}" srcOrd="0" destOrd="0" presId="urn:microsoft.com/office/officeart/2005/8/layout/process1"/>
    <dgm:cxn modelId="{6B2B5B81-C35A-4B6B-98F4-D3E864C7D4FF}" srcId="{792ADD6C-2664-4EE8-9A67-AFF565024F12}" destId="{73398441-DCDB-4EB6-BB0D-CECE15018464}" srcOrd="2" destOrd="0" parTransId="{CDB855BF-1C4A-4119-927C-E66F6F5D054B}" sibTransId="{E899BBB6-476D-4551-B2F6-19C24D45A40C}"/>
    <dgm:cxn modelId="{C7D0D312-40A7-458A-A001-E92B279E4ACB}" type="presOf" srcId="{14378BF5-56D4-4A67-83AA-E7E1BF9C6AF7}" destId="{92C46D8E-35FC-46EE-8BE8-3D182CD5DBED}" srcOrd="0" destOrd="0" presId="urn:microsoft.com/office/officeart/2005/8/layout/process1"/>
    <dgm:cxn modelId="{186BBFBB-1741-4B82-AD5A-F5E8F373BABA}" type="presOf" srcId="{79DAB061-AF26-4735-B1D4-399315C5F07F}" destId="{5EE2F936-8AB8-4D7C-B79B-465E4091574D}" srcOrd="0" destOrd="0" presId="urn:microsoft.com/office/officeart/2005/8/layout/process1"/>
    <dgm:cxn modelId="{EC78AB15-9AFF-4154-9DE6-4FA603DC9555}" type="presParOf" srcId="{482A3A81-13F3-4936-9C36-F978B2105EA5}" destId="{1693991E-D2E4-433B-9956-1F19944F911C}" srcOrd="0" destOrd="0" presId="urn:microsoft.com/office/officeart/2005/8/layout/process1"/>
    <dgm:cxn modelId="{8CCDD1BC-7D17-46E7-B6A4-F860AB877161}" type="presParOf" srcId="{482A3A81-13F3-4936-9C36-F978B2105EA5}" destId="{5EE2F936-8AB8-4D7C-B79B-465E4091574D}" srcOrd="1" destOrd="0" presId="urn:microsoft.com/office/officeart/2005/8/layout/process1"/>
    <dgm:cxn modelId="{911651D6-B43A-49E3-A98B-FE46D188CA93}" type="presParOf" srcId="{5EE2F936-8AB8-4D7C-B79B-465E4091574D}" destId="{13131DA6-16B7-4683-B027-D0A078320567}" srcOrd="0" destOrd="0" presId="urn:microsoft.com/office/officeart/2005/8/layout/process1"/>
    <dgm:cxn modelId="{90AC40F2-2810-4D71-A42B-73ECF5EEDAE0}" type="presParOf" srcId="{482A3A81-13F3-4936-9C36-F978B2105EA5}" destId="{92C46D8E-35FC-46EE-8BE8-3D182CD5DBED}" srcOrd="2" destOrd="0" presId="urn:microsoft.com/office/officeart/2005/8/layout/process1"/>
    <dgm:cxn modelId="{01E78D34-F181-4506-9472-1AF032591D65}" type="presParOf" srcId="{482A3A81-13F3-4936-9C36-F978B2105EA5}" destId="{9A7C32AB-F000-4557-B732-E58D93470EDE}" srcOrd="3" destOrd="0" presId="urn:microsoft.com/office/officeart/2005/8/layout/process1"/>
    <dgm:cxn modelId="{16171EA4-1807-4CD2-B24F-5B5A65E4E0C0}" type="presParOf" srcId="{9A7C32AB-F000-4557-B732-E58D93470EDE}" destId="{1D909981-1BAA-4324-A68E-BFDFB7D217BB}" srcOrd="0" destOrd="0" presId="urn:microsoft.com/office/officeart/2005/8/layout/process1"/>
    <dgm:cxn modelId="{75BC6518-D9D9-4727-94EF-36ECA2B6FF57}" type="presParOf" srcId="{482A3A81-13F3-4936-9C36-F978B2105EA5}" destId="{565A7957-00BB-4931-A320-C46F54A0097E}" srcOrd="4"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520CB02-5EF0-450D-958C-6E57446B14E9}" type="doc">
      <dgm:prSet loTypeId="urn:microsoft.com/office/officeart/2005/8/layout/lProcess3" loCatId="process" qsTypeId="urn:microsoft.com/office/officeart/2005/8/quickstyle/simple1" qsCatId="simple" csTypeId="urn:microsoft.com/office/officeart/2005/8/colors/colorful5" csCatId="colorful" phldr="1"/>
      <dgm:spPr/>
      <dgm:t>
        <a:bodyPr/>
        <a:lstStyle/>
        <a:p>
          <a:endParaRPr lang="es-ES"/>
        </a:p>
      </dgm:t>
    </dgm:pt>
    <dgm:pt modelId="{08B653FF-9F7A-4DA5-98BF-6F27D8204C0C}">
      <dgm:prSet phldrT="[Texto]"/>
      <dgm:spPr/>
      <dgm:t>
        <a:bodyPr/>
        <a:lstStyle/>
        <a:p>
          <a:r>
            <a:rPr lang="es-ES"/>
            <a:t>Economía positiva</a:t>
          </a:r>
        </a:p>
      </dgm:t>
    </dgm:pt>
    <dgm:pt modelId="{6568A462-1D6A-4B29-AFCA-36BE4F3E18CA}" type="parTrans" cxnId="{7B40F400-CB7A-41D9-9736-365172CC8970}">
      <dgm:prSet/>
      <dgm:spPr/>
      <dgm:t>
        <a:bodyPr/>
        <a:lstStyle/>
        <a:p>
          <a:endParaRPr lang="es-ES"/>
        </a:p>
      </dgm:t>
    </dgm:pt>
    <dgm:pt modelId="{DC96413F-181F-49E1-9891-31BBFE07FB09}" type="sibTrans" cxnId="{7B40F400-CB7A-41D9-9736-365172CC8970}">
      <dgm:prSet/>
      <dgm:spPr/>
      <dgm:t>
        <a:bodyPr/>
        <a:lstStyle/>
        <a:p>
          <a:endParaRPr lang="es-ES"/>
        </a:p>
      </dgm:t>
    </dgm:pt>
    <dgm:pt modelId="{24F11A0B-96D5-42C3-8A74-AD06BF004C88}">
      <dgm:prSet phldrT="[Texto]"/>
      <dgm:spPr/>
      <dgm:t>
        <a:bodyPr/>
        <a:lstStyle/>
        <a:p>
          <a:r>
            <a:rPr lang="es-ES"/>
            <a:t>Estudia los elementos que afectan a la economìa, buscando predecir sus resultados.</a:t>
          </a:r>
        </a:p>
      </dgm:t>
    </dgm:pt>
    <dgm:pt modelId="{4A9054F2-0D15-4DE1-B9C4-1CB17B4201C2}" type="parTrans" cxnId="{1D15FED1-8794-45EC-8235-89B8CA9E5FD4}">
      <dgm:prSet/>
      <dgm:spPr/>
      <dgm:t>
        <a:bodyPr/>
        <a:lstStyle/>
        <a:p>
          <a:endParaRPr lang="es-ES"/>
        </a:p>
      </dgm:t>
    </dgm:pt>
    <dgm:pt modelId="{6C677248-1A8C-4F22-8B75-16198C6473A6}" type="sibTrans" cxnId="{1D15FED1-8794-45EC-8235-89B8CA9E5FD4}">
      <dgm:prSet/>
      <dgm:spPr/>
      <dgm:t>
        <a:bodyPr/>
        <a:lstStyle/>
        <a:p>
          <a:endParaRPr lang="es-ES"/>
        </a:p>
      </dgm:t>
    </dgm:pt>
    <dgm:pt modelId="{6154938E-1E58-4A27-A643-76BF2941331B}">
      <dgm:prSet phldrT="[Texto]"/>
      <dgm:spPr/>
      <dgm:t>
        <a:bodyPr/>
        <a:lstStyle/>
        <a:p>
          <a:r>
            <a:rPr lang="es-ES"/>
            <a:t>¿Como afecta el precio de las mascarillas en la crisis sanitaria actual?</a:t>
          </a:r>
        </a:p>
      </dgm:t>
    </dgm:pt>
    <dgm:pt modelId="{B1422C93-9FB0-4214-A090-965B5D81F597}" type="parTrans" cxnId="{EC884579-10FB-422C-97C4-22CF9C3672F2}">
      <dgm:prSet/>
      <dgm:spPr/>
      <dgm:t>
        <a:bodyPr/>
        <a:lstStyle/>
        <a:p>
          <a:endParaRPr lang="es-ES"/>
        </a:p>
      </dgm:t>
    </dgm:pt>
    <dgm:pt modelId="{32FDBD4F-03BB-4D4A-B8FA-1F733FF80F9A}" type="sibTrans" cxnId="{EC884579-10FB-422C-97C4-22CF9C3672F2}">
      <dgm:prSet/>
      <dgm:spPr/>
      <dgm:t>
        <a:bodyPr/>
        <a:lstStyle/>
        <a:p>
          <a:endParaRPr lang="es-ES"/>
        </a:p>
      </dgm:t>
    </dgm:pt>
    <dgm:pt modelId="{A3A74134-FB63-47F2-8269-6937D72638D7}">
      <dgm:prSet phldrT="[Texto]"/>
      <dgm:spPr/>
      <dgm:t>
        <a:bodyPr/>
        <a:lstStyle/>
        <a:p>
          <a:r>
            <a:rPr lang="es-ES"/>
            <a:t>Economía normativa</a:t>
          </a:r>
        </a:p>
      </dgm:t>
    </dgm:pt>
    <dgm:pt modelId="{5E4CAE42-9436-4251-82CB-6789C11BF1AC}" type="parTrans" cxnId="{E4CDD1C0-BF41-4308-9537-1FAFCF710D61}">
      <dgm:prSet/>
      <dgm:spPr/>
      <dgm:t>
        <a:bodyPr/>
        <a:lstStyle/>
        <a:p>
          <a:endParaRPr lang="es-ES"/>
        </a:p>
      </dgm:t>
    </dgm:pt>
    <dgm:pt modelId="{B90F11A1-9C8D-4623-9983-EEFA5DD7C87F}" type="sibTrans" cxnId="{E4CDD1C0-BF41-4308-9537-1FAFCF710D61}">
      <dgm:prSet/>
      <dgm:spPr/>
      <dgm:t>
        <a:bodyPr/>
        <a:lstStyle/>
        <a:p>
          <a:endParaRPr lang="es-ES"/>
        </a:p>
      </dgm:t>
    </dgm:pt>
    <dgm:pt modelId="{99ADCF74-B3F6-40D2-8EDE-F4901E13C7B6}">
      <dgm:prSet phldrT="[Texto]"/>
      <dgm:spPr/>
      <dgm:t>
        <a:bodyPr/>
        <a:lstStyle/>
        <a:p>
          <a:r>
            <a:rPr lang="es-ES"/>
            <a:t>Definen los criterios que guían las decisiones econòmicas, determinando </a:t>
          </a:r>
          <a:r>
            <a:rPr lang="es-ES" b="1"/>
            <a:t>que debe ser y que debe hacerse.</a:t>
          </a:r>
        </a:p>
      </dgm:t>
    </dgm:pt>
    <dgm:pt modelId="{4A414738-1574-47A7-A503-4132FF96402B}" type="parTrans" cxnId="{E0F3ADA8-2B0A-403F-99C9-0E27D88F978A}">
      <dgm:prSet/>
      <dgm:spPr/>
      <dgm:t>
        <a:bodyPr/>
        <a:lstStyle/>
        <a:p>
          <a:endParaRPr lang="es-ES"/>
        </a:p>
      </dgm:t>
    </dgm:pt>
    <dgm:pt modelId="{19E529A6-1C2E-43A8-A9E9-D650F3122885}" type="sibTrans" cxnId="{E0F3ADA8-2B0A-403F-99C9-0E27D88F978A}">
      <dgm:prSet/>
      <dgm:spPr/>
      <dgm:t>
        <a:bodyPr/>
        <a:lstStyle/>
        <a:p>
          <a:endParaRPr lang="es-ES"/>
        </a:p>
      </dgm:t>
    </dgm:pt>
    <dgm:pt modelId="{4D97A9E8-D041-4719-933D-A28D2FDBF235}">
      <dgm:prSet phldrT="[Texto]"/>
      <dgm:spPr/>
      <dgm:t>
        <a:bodyPr/>
        <a:lstStyle/>
        <a:p>
          <a:r>
            <a:rPr lang="es-ES"/>
            <a:t>¿Debe el gobierno liberar los fondos de pensiones?</a:t>
          </a:r>
        </a:p>
      </dgm:t>
    </dgm:pt>
    <dgm:pt modelId="{E87288B6-AB96-4CE4-A97F-804682EE47E3}" type="parTrans" cxnId="{AF4C5AEC-48DE-4CF8-BA2A-2D459CCBB7DA}">
      <dgm:prSet/>
      <dgm:spPr/>
      <dgm:t>
        <a:bodyPr/>
        <a:lstStyle/>
        <a:p>
          <a:endParaRPr lang="es-ES"/>
        </a:p>
      </dgm:t>
    </dgm:pt>
    <dgm:pt modelId="{A394E303-CCAD-4316-9A72-6DB4D577190A}" type="sibTrans" cxnId="{AF4C5AEC-48DE-4CF8-BA2A-2D459CCBB7DA}">
      <dgm:prSet/>
      <dgm:spPr/>
      <dgm:t>
        <a:bodyPr/>
        <a:lstStyle/>
        <a:p>
          <a:endParaRPr lang="es-ES"/>
        </a:p>
      </dgm:t>
    </dgm:pt>
    <dgm:pt modelId="{0657DF10-AB74-4A44-9CB2-8E5702F8B52A}">
      <dgm:prSet/>
      <dgm:spPr/>
      <dgm:t>
        <a:bodyPr/>
        <a:lstStyle/>
        <a:p>
          <a:r>
            <a:rPr lang="es-ES"/>
            <a:t>¿Como afecta a la economia la cuarentena decretada en algunas zonas de paìs?</a:t>
          </a:r>
        </a:p>
      </dgm:t>
    </dgm:pt>
    <dgm:pt modelId="{9E2CE055-9191-4E20-B636-FC4C9BCB822C}" type="parTrans" cxnId="{5DE38286-0BD8-4A75-9E40-8727A61C8743}">
      <dgm:prSet/>
      <dgm:spPr/>
      <dgm:t>
        <a:bodyPr/>
        <a:lstStyle/>
        <a:p>
          <a:endParaRPr lang="es-ES"/>
        </a:p>
      </dgm:t>
    </dgm:pt>
    <dgm:pt modelId="{7FBF3BED-85F4-4EE0-B62C-D903B911EEDC}" type="sibTrans" cxnId="{5DE38286-0BD8-4A75-9E40-8727A61C8743}">
      <dgm:prSet/>
      <dgm:spPr/>
      <dgm:t>
        <a:bodyPr/>
        <a:lstStyle/>
        <a:p>
          <a:endParaRPr lang="es-ES"/>
        </a:p>
      </dgm:t>
    </dgm:pt>
    <dgm:pt modelId="{61117FAD-03B5-4569-B8FF-EF24B21CCA16}">
      <dgm:prSet/>
      <dgm:spPr/>
      <dgm:t>
        <a:bodyPr/>
        <a:lstStyle/>
        <a:p>
          <a:r>
            <a:rPr lang="es-ES"/>
            <a:t>¿se debe ordenar la cuarentena y el cierre de locales a nivel nacional?</a:t>
          </a:r>
        </a:p>
      </dgm:t>
    </dgm:pt>
    <dgm:pt modelId="{830759C2-F067-4E9E-9EEF-E11E89E8DD7A}" type="parTrans" cxnId="{37E11B71-E120-4E2F-A73E-2EFEC2DAC2DB}">
      <dgm:prSet/>
      <dgm:spPr/>
      <dgm:t>
        <a:bodyPr/>
        <a:lstStyle/>
        <a:p>
          <a:endParaRPr lang="es-ES"/>
        </a:p>
      </dgm:t>
    </dgm:pt>
    <dgm:pt modelId="{B92CB4E2-4F9F-4550-9BA2-30C6CF1491CB}" type="sibTrans" cxnId="{37E11B71-E120-4E2F-A73E-2EFEC2DAC2DB}">
      <dgm:prSet/>
      <dgm:spPr/>
      <dgm:t>
        <a:bodyPr/>
        <a:lstStyle/>
        <a:p>
          <a:endParaRPr lang="es-ES"/>
        </a:p>
      </dgm:t>
    </dgm:pt>
    <dgm:pt modelId="{E68E1EDE-0E9B-4F4A-8A33-AAFD4C18BE25}" type="pres">
      <dgm:prSet presAssocID="{1520CB02-5EF0-450D-958C-6E57446B14E9}" presName="Name0" presStyleCnt="0">
        <dgm:presLayoutVars>
          <dgm:chPref val="3"/>
          <dgm:dir/>
          <dgm:animLvl val="lvl"/>
          <dgm:resizeHandles/>
        </dgm:presLayoutVars>
      </dgm:prSet>
      <dgm:spPr/>
      <dgm:t>
        <a:bodyPr/>
        <a:lstStyle/>
        <a:p>
          <a:endParaRPr lang="es-ES"/>
        </a:p>
      </dgm:t>
    </dgm:pt>
    <dgm:pt modelId="{6CA7728A-9D8D-40EA-891A-9AC26598FD57}" type="pres">
      <dgm:prSet presAssocID="{08B653FF-9F7A-4DA5-98BF-6F27D8204C0C}" presName="horFlow" presStyleCnt="0"/>
      <dgm:spPr/>
    </dgm:pt>
    <dgm:pt modelId="{1BC3041D-3250-4839-A246-FD4EFAAAC7AE}" type="pres">
      <dgm:prSet presAssocID="{08B653FF-9F7A-4DA5-98BF-6F27D8204C0C}" presName="bigChev" presStyleLbl="node1" presStyleIdx="0" presStyleCnt="2" custScaleX="86232"/>
      <dgm:spPr/>
      <dgm:t>
        <a:bodyPr/>
        <a:lstStyle/>
        <a:p>
          <a:endParaRPr lang="es-ES"/>
        </a:p>
      </dgm:t>
    </dgm:pt>
    <dgm:pt modelId="{78BBA8C0-0049-4BB9-803B-F1DFFF01C9FF}" type="pres">
      <dgm:prSet presAssocID="{4A9054F2-0D15-4DE1-B9C4-1CB17B4201C2}" presName="parTrans" presStyleCnt="0"/>
      <dgm:spPr/>
    </dgm:pt>
    <dgm:pt modelId="{4A4CB7CD-E8C1-4315-A177-8A6F68AD2FA8}" type="pres">
      <dgm:prSet presAssocID="{24F11A0B-96D5-42C3-8A74-AD06BF004C88}" presName="node" presStyleLbl="alignAccFollowNode1" presStyleIdx="0" presStyleCnt="6">
        <dgm:presLayoutVars>
          <dgm:bulletEnabled val="1"/>
        </dgm:presLayoutVars>
      </dgm:prSet>
      <dgm:spPr/>
      <dgm:t>
        <a:bodyPr/>
        <a:lstStyle/>
        <a:p>
          <a:endParaRPr lang="es-ES"/>
        </a:p>
      </dgm:t>
    </dgm:pt>
    <dgm:pt modelId="{0B8C7288-3D55-4991-8232-A305E612FC8F}" type="pres">
      <dgm:prSet presAssocID="{6C677248-1A8C-4F22-8B75-16198C6473A6}" presName="sibTrans" presStyleCnt="0"/>
      <dgm:spPr/>
    </dgm:pt>
    <dgm:pt modelId="{00BDA5A5-8FCA-4238-A59C-F0443B8DBAB3}" type="pres">
      <dgm:prSet presAssocID="{6154938E-1E58-4A27-A643-76BF2941331B}" presName="node" presStyleLbl="alignAccFollowNode1" presStyleIdx="1" presStyleCnt="6">
        <dgm:presLayoutVars>
          <dgm:bulletEnabled val="1"/>
        </dgm:presLayoutVars>
      </dgm:prSet>
      <dgm:spPr/>
      <dgm:t>
        <a:bodyPr/>
        <a:lstStyle/>
        <a:p>
          <a:endParaRPr lang="es-ES"/>
        </a:p>
      </dgm:t>
    </dgm:pt>
    <dgm:pt modelId="{F409E178-285D-4D87-8B01-B9257C886150}" type="pres">
      <dgm:prSet presAssocID="{32FDBD4F-03BB-4D4A-B8FA-1F733FF80F9A}" presName="sibTrans" presStyleCnt="0"/>
      <dgm:spPr/>
    </dgm:pt>
    <dgm:pt modelId="{502A9F7E-8970-4427-8247-46B4E50056A9}" type="pres">
      <dgm:prSet presAssocID="{0657DF10-AB74-4A44-9CB2-8E5702F8B52A}" presName="node" presStyleLbl="alignAccFollowNode1" presStyleIdx="2" presStyleCnt="6">
        <dgm:presLayoutVars>
          <dgm:bulletEnabled val="1"/>
        </dgm:presLayoutVars>
      </dgm:prSet>
      <dgm:spPr/>
      <dgm:t>
        <a:bodyPr/>
        <a:lstStyle/>
        <a:p>
          <a:endParaRPr lang="es-ES"/>
        </a:p>
      </dgm:t>
    </dgm:pt>
    <dgm:pt modelId="{2E5018CB-DC70-4548-B5CB-D46A50AB52D1}" type="pres">
      <dgm:prSet presAssocID="{08B653FF-9F7A-4DA5-98BF-6F27D8204C0C}" presName="vSp" presStyleCnt="0"/>
      <dgm:spPr/>
    </dgm:pt>
    <dgm:pt modelId="{DD4C1AAD-AA68-4654-A7F9-D02B8A792F53}" type="pres">
      <dgm:prSet presAssocID="{A3A74134-FB63-47F2-8269-6937D72638D7}" presName="horFlow" presStyleCnt="0"/>
      <dgm:spPr/>
    </dgm:pt>
    <dgm:pt modelId="{F1540A31-ABAA-47A6-A423-22D38C72C33F}" type="pres">
      <dgm:prSet presAssocID="{A3A74134-FB63-47F2-8269-6937D72638D7}" presName="bigChev" presStyleLbl="node1" presStyleIdx="1" presStyleCnt="2" custScaleX="89402"/>
      <dgm:spPr/>
      <dgm:t>
        <a:bodyPr/>
        <a:lstStyle/>
        <a:p>
          <a:endParaRPr lang="es-ES"/>
        </a:p>
      </dgm:t>
    </dgm:pt>
    <dgm:pt modelId="{B4256200-BF3B-4868-AC3E-4E744A92A9A1}" type="pres">
      <dgm:prSet presAssocID="{4A414738-1574-47A7-A503-4132FF96402B}" presName="parTrans" presStyleCnt="0"/>
      <dgm:spPr/>
    </dgm:pt>
    <dgm:pt modelId="{7165D40A-10EF-44F4-BA33-63FEC61DBC56}" type="pres">
      <dgm:prSet presAssocID="{99ADCF74-B3F6-40D2-8EDE-F4901E13C7B6}" presName="node" presStyleLbl="alignAccFollowNode1" presStyleIdx="3" presStyleCnt="6">
        <dgm:presLayoutVars>
          <dgm:bulletEnabled val="1"/>
        </dgm:presLayoutVars>
      </dgm:prSet>
      <dgm:spPr/>
      <dgm:t>
        <a:bodyPr/>
        <a:lstStyle/>
        <a:p>
          <a:endParaRPr lang="es-ES"/>
        </a:p>
      </dgm:t>
    </dgm:pt>
    <dgm:pt modelId="{B2BB9C75-5585-425A-B990-7627B38B14F5}" type="pres">
      <dgm:prSet presAssocID="{19E529A6-1C2E-43A8-A9E9-D650F3122885}" presName="sibTrans" presStyleCnt="0"/>
      <dgm:spPr/>
    </dgm:pt>
    <dgm:pt modelId="{A68F0718-F4AE-496A-ACA3-FEC44FA4C9FA}" type="pres">
      <dgm:prSet presAssocID="{4D97A9E8-D041-4719-933D-A28D2FDBF235}" presName="node" presStyleLbl="alignAccFollowNode1" presStyleIdx="4" presStyleCnt="6">
        <dgm:presLayoutVars>
          <dgm:bulletEnabled val="1"/>
        </dgm:presLayoutVars>
      </dgm:prSet>
      <dgm:spPr/>
      <dgm:t>
        <a:bodyPr/>
        <a:lstStyle/>
        <a:p>
          <a:endParaRPr lang="es-ES"/>
        </a:p>
      </dgm:t>
    </dgm:pt>
    <dgm:pt modelId="{874F8812-C18A-4C35-B407-66DEC9CB8268}" type="pres">
      <dgm:prSet presAssocID="{A394E303-CCAD-4316-9A72-6DB4D577190A}" presName="sibTrans" presStyleCnt="0"/>
      <dgm:spPr/>
    </dgm:pt>
    <dgm:pt modelId="{AE007B4A-69D8-4536-8126-9A93DFC366DD}" type="pres">
      <dgm:prSet presAssocID="{61117FAD-03B5-4569-B8FF-EF24B21CCA16}" presName="node" presStyleLbl="alignAccFollowNode1" presStyleIdx="5" presStyleCnt="6">
        <dgm:presLayoutVars>
          <dgm:bulletEnabled val="1"/>
        </dgm:presLayoutVars>
      </dgm:prSet>
      <dgm:spPr/>
      <dgm:t>
        <a:bodyPr/>
        <a:lstStyle/>
        <a:p>
          <a:endParaRPr lang="es-ES"/>
        </a:p>
      </dgm:t>
    </dgm:pt>
  </dgm:ptLst>
  <dgm:cxnLst>
    <dgm:cxn modelId="{37E11B71-E120-4E2F-A73E-2EFEC2DAC2DB}" srcId="{A3A74134-FB63-47F2-8269-6937D72638D7}" destId="{61117FAD-03B5-4569-B8FF-EF24B21CCA16}" srcOrd="2" destOrd="0" parTransId="{830759C2-F067-4E9E-9EEF-E11E89E8DD7A}" sibTransId="{B92CB4E2-4F9F-4550-9BA2-30C6CF1491CB}"/>
    <dgm:cxn modelId="{7FB6AEDB-9279-42DB-8843-23B80D6B7678}" type="presOf" srcId="{61117FAD-03B5-4569-B8FF-EF24B21CCA16}" destId="{AE007B4A-69D8-4536-8126-9A93DFC366DD}" srcOrd="0" destOrd="0" presId="urn:microsoft.com/office/officeart/2005/8/layout/lProcess3"/>
    <dgm:cxn modelId="{87B48ADC-9672-4D64-A416-2C571803C470}" type="presOf" srcId="{A3A74134-FB63-47F2-8269-6937D72638D7}" destId="{F1540A31-ABAA-47A6-A423-22D38C72C33F}" srcOrd="0" destOrd="0" presId="urn:microsoft.com/office/officeart/2005/8/layout/lProcess3"/>
    <dgm:cxn modelId="{4A304C07-0009-44DB-827B-2772376DA092}" type="presOf" srcId="{4D97A9E8-D041-4719-933D-A28D2FDBF235}" destId="{A68F0718-F4AE-496A-ACA3-FEC44FA4C9FA}" srcOrd="0" destOrd="0" presId="urn:microsoft.com/office/officeart/2005/8/layout/lProcess3"/>
    <dgm:cxn modelId="{EC884579-10FB-422C-97C4-22CF9C3672F2}" srcId="{08B653FF-9F7A-4DA5-98BF-6F27D8204C0C}" destId="{6154938E-1E58-4A27-A643-76BF2941331B}" srcOrd="1" destOrd="0" parTransId="{B1422C93-9FB0-4214-A090-965B5D81F597}" sibTransId="{32FDBD4F-03BB-4D4A-B8FA-1F733FF80F9A}"/>
    <dgm:cxn modelId="{E4CDD1C0-BF41-4308-9537-1FAFCF710D61}" srcId="{1520CB02-5EF0-450D-958C-6E57446B14E9}" destId="{A3A74134-FB63-47F2-8269-6937D72638D7}" srcOrd="1" destOrd="0" parTransId="{5E4CAE42-9436-4251-82CB-6789C11BF1AC}" sibTransId="{B90F11A1-9C8D-4623-9983-EEFA5DD7C87F}"/>
    <dgm:cxn modelId="{BB34BB03-9731-4EA2-AE5F-0642F4160B69}" type="presOf" srcId="{0657DF10-AB74-4A44-9CB2-8E5702F8B52A}" destId="{502A9F7E-8970-4427-8247-46B4E50056A9}" srcOrd="0" destOrd="0" presId="urn:microsoft.com/office/officeart/2005/8/layout/lProcess3"/>
    <dgm:cxn modelId="{1D15FED1-8794-45EC-8235-89B8CA9E5FD4}" srcId="{08B653FF-9F7A-4DA5-98BF-6F27D8204C0C}" destId="{24F11A0B-96D5-42C3-8A74-AD06BF004C88}" srcOrd="0" destOrd="0" parTransId="{4A9054F2-0D15-4DE1-B9C4-1CB17B4201C2}" sibTransId="{6C677248-1A8C-4F22-8B75-16198C6473A6}"/>
    <dgm:cxn modelId="{A0E810C8-B066-43F2-AF4B-D7EB83A4EAC0}" type="presOf" srcId="{1520CB02-5EF0-450D-958C-6E57446B14E9}" destId="{E68E1EDE-0E9B-4F4A-8A33-AAFD4C18BE25}" srcOrd="0" destOrd="0" presId="urn:microsoft.com/office/officeart/2005/8/layout/lProcess3"/>
    <dgm:cxn modelId="{7B40F400-CB7A-41D9-9736-365172CC8970}" srcId="{1520CB02-5EF0-450D-958C-6E57446B14E9}" destId="{08B653FF-9F7A-4DA5-98BF-6F27D8204C0C}" srcOrd="0" destOrd="0" parTransId="{6568A462-1D6A-4B29-AFCA-36BE4F3E18CA}" sibTransId="{DC96413F-181F-49E1-9891-31BBFE07FB09}"/>
    <dgm:cxn modelId="{97135079-839F-441E-BFB3-A34CEC7A4886}" type="presOf" srcId="{6154938E-1E58-4A27-A643-76BF2941331B}" destId="{00BDA5A5-8FCA-4238-A59C-F0443B8DBAB3}" srcOrd="0" destOrd="0" presId="urn:microsoft.com/office/officeart/2005/8/layout/lProcess3"/>
    <dgm:cxn modelId="{E0F3ADA8-2B0A-403F-99C9-0E27D88F978A}" srcId="{A3A74134-FB63-47F2-8269-6937D72638D7}" destId="{99ADCF74-B3F6-40D2-8EDE-F4901E13C7B6}" srcOrd="0" destOrd="0" parTransId="{4A414738-1574-47A7-A503-4132FF96402B}" sibTransId="{19E529A6-1C2E-43A8-A9E9-D650F3122885}"/>
    <dgm:cxn modelId="{AF4C5AEC-48DE-4CF8-BA2A-2D459CCBB7DA}" srcId="{A3A74134-FB63-47F2-8269-6937D72638D7}" destId="{4D97A9E8-D041-4719-933D-A28D2FDBF235}" srcOrd="1" destOrd="0" parTransId="{E87288B6-AB96-4CE4-A97F-804682EE47E3}" sibTransId="{A394E303-CCAD-4316-9A72-6DB4D577190A}"/>
    <dgm:cxn modelId="{9824C553-A169-42F5-BDBB-04C9334064EB}" type="presOf" srcId="{08B653FF-9F7A-4DA5-98BF-6F27D8204C0C}" destId="{1BC3041D-3250-4839-A246-FD4EFAAAC7AE}" srcOrd="0" destOrd="0" presId="urn:microsoft.com/office/officeart/2005/8/layout/lProcess3"/>
    <dgm:cxn modelId="{5DE38286-0BD8-4A75-9E40-8727A61C8743}" srcId="{08B653FF-9F7A-4DA5-98BF-6F27D8204C0C}" destId="{0657DF10-AB74-4A44-9CB2-8E5702F8B52A}" srcOrd="2" destOrd="0" parTransId="{9E2CE055-9191-4E20-B636-FC4C9BCB822C}" sibTransId="{7FBF3BED-85F4-4EE0-B62C-D903B911EEDC}"/>
    <dgm:cxn modelId="{886EB944-4F00-410E-8D32-2C6363AB954B}" type="presOf" srcId="{24F11A0B-96D5-42C3-8A74-AD06BF004C88}" destId="{4A4CB7CD-E8C1-4315-A177-8A6F68AD2FA8}" srcOrd="0" destOrd="0" presId="urn:microsoft.com/office/officeart/2005/8/layout/lProcess3"/>
    <dgm:cxn modelId="{B450FA9B-F36D-47A8-817A-A09862841855}" type="presOf" srcId="{99ADCF74-B3F6-40D2-8EDE-F4901E13C7B6}" destId="{7165D40A-10EF-44F4-BA33-63FEC61DBC56}" srcOrd="0" destOrd="0" presId="urn:microsoft.com/office/officeart/2005/8/layout/lProcess3"/>
    <dgm:cxn modelId="{465D1151-5020-4C10-ACE8-5FAFD5F229B2}" type="presParOf" srcId="{E68E1EDE-0E9B-4F4A-8A33-AAFD4C18BE25}" destId="{6CA7728A-9D8D-40EA-891A-9AC26598FD57}" srcOrd="0" destOrd="0" presId="urn:microsoft.com/office/officeart/2005/8/layout/lProcess3"/>
    <dgm:cxn modelId="{63634204-A3B9-4671-9928-2F64D6F5E395}" type="presParOf" srcId="{6CA7728A-9D8D-40EA-891A-9AC26598FD57}" destId="{1BC3041D-3250-4839-A246-FD4EFAAAC7AE}" srcOrd="0" destOrd="0" presId="urn:microsoft.com/office/officeart/2005/8/layout/lProcess3"/>
    <dgm:cxn modelId="{8F03CBEF-E08A-4190-86AA-C1614D41C672}" type="presParOf" srcId="{6CA7728A-9D8D-40EA-891A-9AC26598FD57}" destId="{78BBA8C0-0049-4BB9-803B-F1DFFF01C9FF}" srcOrd="1" destOrd="0" presId="urn:microsoft.com/office/officeart/2005/8/layout/lProcess3"/>
    <dgm:cxn modelId="{1D8A8904-2085-4A90-8107-988F85B95C38}" type="presParOf" srcId="{6CA7728A-9D8D-40EA-891A-9AC26598FD57}" destId="{4A4CB7CD-E8C1-4315-A177-8A6F68AD2FA8}" srcOrd="2" destOrd="0" presId="urn:microsoft.com/office/officeart/2005/8/layout/lProcess3"/>
    <dgm:cxn modelId="{D2F30073-95DC-4644-BDED-C0F4252E8F08}" type="presParOf" srcId="{6CA7728A-9D8D-40EA-891A-9AC26598FD57}" destId="{0B8C7288-3D55-4991-8232-A305E612FC8F}" srcOrd="3" destOrd="0" presId="urn:microsoft.com/office/officeart/2005/8/layout/lProcess3"/>
    <dgm:cxn modelId="{3F2F0E6F-87AC-4E91-8FE0-B00EB6156097}" type="presParOf" srcId="{6CA7728A-9D8D-40EA-891A-9AC26598FD57}" destId="{00BDA5A5-8FCA-4238-A59C-F0443B8DBAB3}" srcOrd="4" destOrd="0" presId="urn:microsoft.com/office/officeart/2005/8/layout/lProcess3"/>
    <dgm:cxn modelId="{D2C4D674-4865-4DB4-80AA-DA80A06181BB}" type="presParOf" srcId="{6CA7728A-9D8D-40EA-891A-9AC26598FD57}" destId="{F409E178-285D-4D87-8B01-B9257C886150}" srcOrd="5" destOrd="0" presId="urn:microsoft.com/office/officeart/2005/8/layout/lProcess3"/>
    <dgm:cxn modelId="{668C4AC3-6728-4FAD-8D41-CE3095CC1684}" type="presParOf" srcId="{6CA7728A-9D8D-40EA-891A-9AC26598FD57}" destId="{502A9F7E-8970-4427-8247-46B4E50056A9}" srcOrd="6" destOrd="0" presId="urn:microsoft.com/office/officeart/2005/8/layout/lProcess3"/>
    <dgm:cxn modelId="{E2958EFF-4D57-4027-A56E-E8CF6A488A78}" type="presParOf" srcId="{E68E1EDE-0E9B-4F4A-8A33-AAFD4C18BE25}" destId="{2E5018CB-DC70-4548-B5CB-D46A50AB52D1}" srcOrd="1" destOrd="0" presId="urn:microsoft.com/office/officeart/2005/8/layout/lProcess3"/>
    <dgm:cxn modelId="{2810CD6B-31C9-48E4-ACEF-C6F185925444}" type="presParOf" srcId="{E68E1EDE-0E9B-4F4A-8A33-AAFD4C18BE25}" destId="{DD4C1AAD-AA68-4654-A7F9-D02B8A792F53}" srcOrd="2" destOrd="0" presId="urn:microsoft.com/office/officeart/2005/8/layout/lProcess3"/>
    <dgm:cxn modelId="{4C0D2064-5B37-45E2-9B8C-F0A88B451988}" type="presParOf" srcId="{DD4C1AAD-AA68-4654-A7F9-D02B8A792F53}" destId="{F1540A31-ABAA-47A6-A423-22D38C72C33F}" srcOrd="0" destOrd="0" presId="urn:microsoft.com/office/officeart/2005/8/layout/lProcess3"/>
    <dgm:cxn modelId="{8822CBBC-4A59-4EE7-A24B-0A67FAE142DB}" type="presParOf" srcId="{DD4C1AAD-AA68-4654-A7F9-D02B8A792F53}" destId="{B4256200-BF3B-4868-AC3E-4E744A92A9A1}" srcOrd="1" destOrd="0" presId="urn:microsoft.com/office/officeart/2005/8/layout/lProcess3"/>
    <dgm:cxn modelId="{56DE97A8-03D1-41B7-B9FF-8ABCA97C78BB}" type="presParOf" srcId="{DD4C1AAD-AA68-4654-A7F9-D02B8A792F53}" destId="{7165D40A-10EF-44F4-BA33-63FEC61DBC56}" srcOrd="2" destOrd="0" presId="urn:microsoft.com/office/officeart/2005/8/layout/lProcess3"/>
    <dgm:cxn modelId="{0003EC6F-76DB-43D1-9703-5A4E05C7E269}" type="presParOf" srcId="{DD4C1AAD-AA68-4654-A7F9-D02B8A792F53}" destId="{B2BB9C75-5585-425A-B990-7627B38B14F5}" srcOrd="3" destOrd="0" presId="urn:microsoft.com/office/officeart/2005/8/layout/lProcess3"/>
    <dgm:cxn modelId="{293527EE-E730-4D2E-99D0-A20C605B8161}" type="presParOf" srcId="{DD4C1AAD-AA68-4654-A7F9-D02B8A792F53}" destId="{A68F0718-F4AE-496A-ACA3-FEC44FA4C9FA}" srcOrd="4" destOrd="0" presId="urn:microsoft.com/office/officeart/2005/8/layout/lProcess3"/>
    <dgm:cxn modelId="{D662237F-33FC-4ACC-995F-8A556CF616C5}" type="presParOf" srcId="{DD4C1AAD-AA68-4654-A7F9-D02B8A792F53}" destId="{874F8812-C18A-4C35-B407-66DEC9CB8268}" srcOrd="5" destOrd="0" presId="urn:microsoft.com/office/officeart/2005/8/layout/lProcess3"/>
    <dgm:cxn modelId="{88C5605C-C618-49E4-B273-469025EB7FBD}" type="presParOf" srcId="{DD4C1AAD-AA68-4654-A7F9-D02B8A792F53}" destId="{AE007B4A-69D8-4536-8126-9A93DFC366DD}" srcOrd="6" destOrd="0" presId="urn:microsoft.com/office/officeart/2005/8/layout/lProcess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ED9386-E7C3-4F07-B2DC-67454256C125}">
      <dsp:nvSpPr>
        <dsp:cNvPr id="0" name=""/>
        <dsp:cNvSpPr/>
      </dsp:nvSpPr>
      <dsp:spPr>
        <a:xfrm>
          <a:off x="4822" y="0"/>
          <a:ext cx="1441251" cy="96608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t>MICROECONOMÌA</a:t>
          </a:r>
        </a:p>
      </dsp:txBody>
      <dsp:txXfrm>
        <a:off x="33118" y="28296"/>
        <a:ext cx="1384659" cy="909492"/>
      </dsp:txXfrm>
    </dsp:sp>
    <dsp:sp modelId="{1545BCD1-AF53-4D1A-926F-A16581F0E7C3}">
      <dsp:nvSpPr>
        <dsp:cNvPr id="0" name=""/>
        <dsp:cNvSpPr/>
      </dsp:nvSpPr>
      <dsp:spPr>
        <a:xfrm>
          <a:off x="1590198" y="304326"/>
          <a:ext cx="305545" cy="35743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b="1" kern="1200"/>
        </a:p>
      </dsp:txBody>
      <dsp:txXfrm>
        <a:off x="1590198" y="375812"/>
        <a:ext cx="213882" cy="214458"/>
      </dsp:txXfrm>
    </dsp:sp>
    <dsp:sp modelId="{8D46A156-12BD-4AEC-8DFA-CF9F32352DA4}">
      <dsp:nvSpPr>
        <dsp:cNvPr id="0" name=""/>
        <dsp:cNvSpPr/>
      </dsp:nvSpPr>
      <dsp:spPr>
        <a:xfrm>
          <a:off x="2022574" y="0"/>
          <a:ext cx="1441251" cy="966084"/>
        </a:xfrm>
        <a:prstGeom prst="roundRect">
          <a:avLst>
            <a:gd name="adj" fmla="val 10000"/>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t>ESTUDIA DECISIONES INDIVIDUALES </a:t>
          </a:r>
        </a:p>
      </dsp:txBody>
      <dsp:txXfrm>
        <a:off x="2050870" y="28296"/>
        <a:ext cx="1384659" cy="909492"/>
      </dsp:txXfrm>
    </dsp:sp>
    <dsp:sp modelId="{B2BF9F5B-5132-4BA7-933E-B1BA22142AA8}">
      <dsp:nvSpPr>
        <dsp:cNvPr id="0" name=""/>
        <dsp:cNvSpPr/>
      </dsp:nvSpPr>
      <dsp:spPr>
        <a:xfrm>
          <a:off x="3607950" y="304326"/>
          <a:ext cx="305545" cy="357430"/>
        </a:xfrm>
        <a:prstGeom prst="rightArrow">
          <a:avLst>
            <a:gd name="adj1" fmla="val 60000"/>
            <a:gd name="adj2" fmla="val 50000"/>
          </a:avLst>
        </a:prstGeom>
        <a:solidFill>
          <a:schemeClr val="accent4">
            <a:hueOff val="-4464770"/>
            <a:satOff val="26899"/>
            <a:lumOff val="215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b="1" kern="1200"/>
        </a:p>
      </dsp:txBody>
      <dsp:txXfrm>
        <a:off x="3607950" y="375812"/>
        <a:ext cx="213882" cy="214458"/>
      </dsp:txXfrm>
    </dsp:sp>
    <dsp:sp modelId="{171D6464-5484-474B-8DB1-B0FC6F7244BB}">
      <dsp:nvSpPr>
        <dsp:cNvPr id="0" name=""/>
        <dsp:cNvSpPr/>
      </dsp:nvSpPr>
      <dsp:spPr>
        <a:xfrm>
          <a:off x="4040326" y="0"/>
          <a:ext cx="1441251" cy="966084"/>
        </a:xfrm>
        <a:prstGeom prst="roundRect">
          <a:avLst>
            <a:gd name="adj" fmla="val 10000"/>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t>FAMILIAS</a:t>
          </a:r>
        </a:p>
        <a:p>
          <a:pPr lvl="0" algn="ctr" defTabSz="533400">
            <a:lnSpc>
              <a:spcPct val="90000"/>
            </a:lnSpc>
            <a:spcBef>
              <a:spcPct val="0"/>
            </a:spcBef>
            <a:spcAft>
              <a:spcPct val="35000"/>
            </a:spcAft>
          </a:pPr>
          <a:r>
            <a:rPr lang="es-ES" sz="1200" b="1" kern="1200"/>
            <a:t>EMPRESAS </a:t>
          </a:r>
        </a:p>
        <a:p>
          <a:pPr lvl="0" algn="ctr" defTabSz="533400">
            <a:lnSpc>
              <a:spcPct val="90000"/>
            </a:lnSpc>
            <a:spcBef>
              <a:spcPct val="0"/>
            </a:spcBef>
            <a:spcAft>
              <a:spcPct val="35000"/>
            </a:spcAft>
          </a:pPr>
          <a:r>
            <a:rPr lang="es-ES" sz="1200" b="1" kern="1200"/>
            <a:t>SU RELACIÒN EN LOS MERCADOS</a:t>
          </a:r>
        </a:p>
      </dsp:txBody>
      <dsp:txXfrm>
        <a:off x="4068622" y="28296"/>
        <a:ext cx="1384659" cy="9094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93991E-D2E4-433B-9956-1F19944F911C}">
      <dsp:nvSpPr>
        <dsp:cNvPr id="0" name=""/>
        <dsp:cNvSpPr/>
      </dsp:nvSpPr>
      <dsp:spPr>
        <a:xfrm>
          <a:off x="4822" y="46690"/>
          <a:ext cx="1441251" cy="86475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b="1" kern="1200"/>
            <a:t>MACROECONOMÌA </a:t>
          </a:r>
        </a:p>
      </dsp:txBody>
      <dsp:txXfrm>
        <a:off x="30150" y="72018"/>
        <a:ext cx="1390595" cy="814094"/>
      </dsp:txXfrm>
    </dsp:sp>
    <dsp:sp modelId="{5EE2F936-8AB8-4D7C-B79B-465E4091574D}">
      <dsp:nvSpPr>
        <dsp:cNvPr id="0" name=""/>
        <dsp:cNvSpPr/>
      </dsp:nvSpPr>
      <dsp:spPr>
        <a:xfrm>
          <a:off x="1590198" y="300350"/>
          <a:ext cx="305545" cy="35743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ES" sz="900" b="1" kern="1200"/>
        </a:p>
      </dsp:txBody>
      <dsp:txXfrm>
        <a:off x="1590198" y="371836"/>
        <a:ext cx="213882" cy="214458"/>
      </dsp:txXfrm>
    </dsp:sp>
    <dsp:sp modelId="{92C46D8E-35FC-46EE-8BE8-3D182CD5DBED}">
      <dsp:nvSpPr>
        <dsp:cNvPr id="0" name=""/>
        <dsp:cNvSpPr/>
      </dsp:nvSpPr>
      <dsp:spPr>
        <a:xfrm>
          <a:off x="2022574" y="46690"/>
          <a:ext cx="1441251" cy="86475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b="1" kern="1200"/>
            <a:t>ESTUDIA LA ECONOMIA EN CONJUNTO: LA SUMA DE LAS DECISIONES</a:t>
          </a:r>
        </a:p>
      </dsp:txBody>
      <dsp:txXfrm>
        <a:off x="2047902" y="72018"/>
        <a:ext cx="1390595" cy="814094"/>
      </dsp:txXfrm>
    </dsp:sp>
    <dsp:sp modelId="{9A7C32AB-F000-4557-B732-E58D93470EDE}">
      <dsp:nvSpPr>
        <dsp:cNvPr id="0" name=""/>
        <dsp:cNvSpPr/>
      </dsp:nvSpPr>
      <dsp:spPr>
        <a:xfrm>
          <a:off x="3607950" y="300350"/>
          <a:ext cx="305545" cy="35743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s-ES" sz="900" b="1" kern="1200"/>
        </a:p>
      </dsp:txBody>
      <dsp:txXfrm>
        <a:off x="3607950" y="371836"/>
        <a:ext cx="213882" cy="214458"/>
      </dsp:txXfrm>
    </dsp:sp>
    <dsp:sp modelId="{565A7957-00BB-4931-A320-C46F54A0097E}">
      <dsp:nvSpPr>
        <dsp:cNvPr id="0" name=""/>
        <dsp:cNvSpPr/>
      </dsp:nvSpPr>
      <dsp:spPr>
        <a:xfrm>
          <a:off x="4040326" y="46690"/>
          <a:ext cx="1441251" cy="86475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b="1" kern="1200"/>
            <a:t>GASTO TOTAL </a:t>
          </a:r>
        </a:p>
        <a:p>
          <a:pPr lvl="0" algn="ctr" defTabSz="488950">
            <a:lnSpc>
              <a:spcPct val="90000"/>
            </a:lnSpc>
            <a:spcBef>
              <a:spcPct val="0"/>
            </a:spcBef>
            <a:spcAft>
              <a:spcPct val="35000"/>
            </a:spcAft>
          </a:pPr>
          <a:r>
            <a:rPr lang="es-ES" sz="1100" b="1" kern="1200"/>
            <a:t>PRODUCCIÒN PAÌS</a:t>
          </a:r>
        </a:p>
        <a:p>
          <a:pPr lvl="0" algn="ctr" defTabSz="488950">
            <a:lnSpc>
              <a:spcPct val="90000"/>
            </a:lnSpc>
            <a:spcBef>
              <a:spcPct val="0"/>
            </a:spcBef>
            <a:spcAft>
              <a:spcPct val="35000"/>
            </a:spcAft>
          </a:pPr>
          <a:r>
            <a:rPr lang="es-ES" sz="1100" b="1" kern="1200"/>
            <a:t>DESEMPLEO</a:t>
          </a:r>
        </a:p>
      </dsp:txBody>
      <dsp:txXfrm>
        <a:off x="4065654" y="72018"/>
        <a:ext cx="1390595" cy="8140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C3041D-3250-4839-A246-FD4EFAAAC7AE}">
      <dsp:nvSpPr>
        <dsp:cNvPr id="0" name=""/>
        <dsp:cNvSpPr/>
      </dsp:nvSpPr>
      <dsp:spPr>
        <a:xfrm>
          <a:off x="85744" y="859"/>
          <a:ext cx="1927609" cy="894150"/>
        </a:xfrm>
        <a:prstGeom prst="chevron">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12065" rIns="0" bIns="12065" numCol="1" spcCol="1270" anchor="ctr" anchorCtr="0">
          <a:noAutofit/>
        </a:bodyPr>
        <a:lstStyle/>
        <a:p>
          <a:pPr lvl="0" algn="ctr" defTabSz="844550">
            <a:lnSpc>
              <a:spcPct val="90000"/>
            </a:lnSpc>
            <a:spcBef>
              <a:spcPct val="0"/>
            </a:spcBef>
            <a:spcAft>
              <a:spcPct val="35000"/>
            </a:spcAft>
          </a:pPr>
          <a:r>
            <a:rPr lang="es-ES" sz="1900" kern="1200"/>
            <a:t>Economía positiva</a:t>
          </a:r>
        </a:p>
      </dsp:txBody>
      <dsp:txXfrm>
        <a:off x="532819" y="859"/>
        <a:ext cx="1033459" cy="894150"/>
      </dsp:txXfrm>
    </dsp:sp>
    <dsp:sp modelId="{4A4CB7CD-E8C1-4315-A177-8A6F68AD2FA8}">
      <dsp:nvSpPr>
        <dsp:cNvPr id="0" name=""/>
        <dsp:cNvSpPr/>
      </dsp:nvSpPr>
      <dsp:spPr>
        <a:xfrm>
          <a:off x="1722754" y="76861"/>
          <a:ext cx="1855361" cy="742144"/>
        </a:xfrm>
        <a:prstGeom prst="chevron">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es-ES" sz="800" kern="1200"/>
            <a:t>Estudia los elementos que afectan a la economìa, buscando predecir sus resultados.</a:t>
          </a:r>
        </a:p>
      </dsp:txBody>
      <dsp:txXfrm>
        <a:off x="2093826" y="76861"/>
        <a:ext cx="1113217" cy="742144"/>
      </dsp:txXfrm>
    </dsp:sp>
    <dsp:sp modelId="{00BDA5A5-8FCA-4238-A59C-F0443B8DBAB3}">
      <dsp:nvSpPr>
        <dsp:cNvPr id="0" name=""/>
        <dsp:cNvSpPr/>
      </dsp:nvSpPr>
      <dsp:spPr>
        <a:xfrm>
          <a:off x="3318366" y="76861"/>
          <a:ext cx="1855361" cy="742144"/>
        </a:xfrm>
        <a:prstGeom prst="chevron">
          <a:avLst/>
        </a:prstGeom>
        <a:solidFill>
          <a:schemeClr val="accent5">
            <a:tint val="40000"/>
            <a:alpha val="90000"/>
            <a:hueOff val="-2148096"/>
            <a:satOff val="9651"/>
            <a:lumOff val="663"/>
            <a:alphaOff val="0"/>
          </a:schemeClr>
        </a:solidFill>
        <a:ln w="25400" cap="flat" cmpd="sng" algn="ctr">
          <a:solidFill>
            <a:schemeClr val="accent5">
              <a:tint val="40000"/>
              <a:alpha val="90000"/>
              <a:hueOff val="-2148096"/>
              <a:satOff val="9651"/>
              <a:lumOff val="66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es-ES" sz="800" kern="1200"/>
            <a:t>¿Como afecta el precio de las mascarillas en la crisis sanitaria actual?</a:t>
          </a:r>
        </a:p>
      </dsp:txBody>
      <dsp:txXfrm>
        <a:off x="3689438" y="76861"/>
        <a:ext cx="1113217" cy="742144"/>
      </dsp:txXfrm>
    </dsp:sp>
    <dsp:sp modelId="{502A9F7E-8970-4427-8247-46B4E50056A9}">
      <dsp:nvSpPr>
        <dsp:cNvPr id="0" name=""/>
        <dsp:cNvSpPr/>
      </dsp:nvSpPr>
      <dsp:spPr>
        <a:xfrm>
          <a:off x="4913977" y="76861"/>
          <a:ext cx="1855361" cy="742144"/>
        </a:xfrm>
        <a:prstGeom prst="chevron">
          <a:avLst/>
        </a:prstGeom>
        <a:solidFill>
          <a:schemeClr val="accent5">
            <a:tint val="40000"/>
            <a:alpha val="90000"/>
            <a:hueOff val="-4296193"/>
            <a:satOff val="19301"/>
            <a:lumOff val="1327"/>
            <a:alphaOff val="0"/>
          </a:schemeClr>
        </a:solidFill>
        <a:ln w="25400" cap="flat" cmpd="sng" algn="ctr">
          <a:solidFill>
            <a:schemeClr val="accent5">
              <a:tint val="40000"/>
              <a:alpha val="90000"/>
              <a:hueOff val="-4296193"/>
              <a:satOff val="19301"/>
              <a:lumOff val="132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es-ES" sz="800" kern="1200"/>
            <a:t>¿Como afecta a la economia la cuarentena decretada en algunas zonas de paìs?</a:t>
          </a:r>
        </a:p>
      </dsp:txBody>
      <dsp:txXfrm>
        <a:off x="5285049" y="76861"/>
        <a:ext cx="1113217" cy="742144"/>
      </dsp:txXfrm>
    </dsp:sp>
    <dsp:sp modelId="{F1540A31-ABAA-47A6-A423-22D38C72C33F}">
      <dsp:nvSpPr>
        <dsp:cNvPr id="0" name=""/>
        <dsp:cNvSpPr/>
      </dsp:nvSpPr>
      <dsp:spPr>
        <a:xfrm>
          <a:off x="85744" y="1020190"/>
          <a:ext cx="1998470" cy="894150"/>
        </a:xfrm>
        <a:prstGeom prst="chevron">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12065" rIns="0" bIns="12065" numCol="1" spcCol="1270" anchor="ctr" anchorCtr="0">
          <a:noAutofit/>
        </a:bodyPr>
        <a:lstStyle/>
        <a:p>
          <a:pPr lvl="0" algn="ctr" defTabSz="844550">
            <a:lnSpc>
              <a:spcPct val="90000"/>
            </a:lnSpc>
            <a:spcBef>
              <a:spcPct val="0"/>
            </a:spcBef>
            <a:spcAft>
              <a:spcPct val="35000"/>
            </a:spcAft>
          </a:pPr>
          <a:r>
            <a:rPr lang="es-ES" sz="1900" kern="1200"/>
            <a:t>Economía normativa</a:t>
          </a:r>
        </a:p>
      </dsp:txBody>
      <dsp:txXfrm>
        <a:off x="532819" y="1020190"/>
        <a:ext cx="1104320" cy="894150"/>
      </dsp:txXfrm>
    </dsp:sp>
    <dsp:sp modelId="{7165D40A-10EF-44F4-BA33-63FEC61DBC56}">
      <dsp:nvSpPr>
        <dsp:cNvPr id="0" name=""/>
        <dsp:cNvSpPr/>
      </dsp:nvSpPr>
      <dsp:spPr>
        <a:xfrm>
          <a:off x="1793616" y="1096193"/>
          <a:ext cx="1855361" cy="742144"/>
        </a:xfrm>
        <a:prstGeom prst="chevron">
          <a:avLst/>
        </a:prstGeom>
        <a:solidFill>
          <a:schemeClr val="accent5">
            <a:tint val="40000"/>
            <a:alpha val="90000"/>
            <a:hueOff val="-6444289"/>
            <a:satOff val="28952"/>
            <a:lumOff val="1990"/>
            <a:alphaOff val="0"/>
          </a:schemeClr>
        </a:solidFill>
        <a:ln w="25400" cap="flat" cmpd="sng" algn="ctr">
          <a:solidFill>
            <a:schemeClr val="accent5">
              <a:tint val="40000"/>
              <a:alpha val="90000"/>
              <a:hueOff val="-6444289"/>
              <a:satOff val="28952"/>
              <a:lumOff val="199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es-ES" sz="800" kern="1200"/>
            <a:t>Definen los criterios que guían las decisiones econòmicas, determinando </a:t>
          </a:r>
          <a:r>
            <a:rPr lang="es-ES" sz="800" b="1" kern="1200"/>
            <a:t>que debe ser y que debe hacerse.</a:t>
          </a:r>
        </a:p>
      </dsp:txBody>
      <dsp:txXfrm>
        <a:off x="2164688" y="1096193"/>
        <a:ext cx="1113217" cy="742144"/>
      </dsp:txXfrm>
    </dsp:sp>
    <dsp:sp modelId="{A68F0718-F4AE-496A-ACA3-FEC44FA4C9FA}">
      <dsp:nvSpPr>
        <dsp:cNvPr id="0" name=""/>
        <dsp:cNvSpPr/>
      </dsp:nvSpPr>
      <dsp:spPr>
        <a:xfrm>
          <a:off x="3389227" y="1096193"/>
          <a:ext cx="1855361" cy="742144"/>
        </a:xfrm>
        <a:prstGeom prst="chevron">
          <a:avLst/>
        </a:prstGeom>
        <a:solidFill>
          <a:schemeClr val="accent5">
            <a:tint val="40000"/>
            <a:alpha val="90000"/>
            <a:hueOff val="-8592385"/>
            <a:satOff val="38602"/>
            <a:lumOff val="2654"/>
            <a:alphaOff val="0"/>
          </a:schemeClr>
        </a:solidFill>
        <a:ln w="25400" cap="flat" cmpd="sng" algn="ctr">
          <a:solidFill>
            <a:schemeClr val="accent5">
              <a:tint val="40000"/>
              <a:alpha val="90000"/>
              <a:hueOff val="-8592385"/>
              <a:satOff val="38602"/>
              <a:lumOff val="265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es-ES" sz="800" kern="1200"/>
            <a:t>¿Debe el gobierno liberar los fondos de pensiones?</a:t>
          </a:r>
        </a:p>
      </dsp:txBody>
      <dsp:txXfrm>
        <a:off x="3760299" y="1096193"/>
        <a:ext cx="1113217" cy="742144"/>
      </dsp:txXfrm>
    </dsp:sp>
    <dsp:sp modelId="{AE007B4A-69D8-4536-8126-9A93DFC366DD}">
      <dsp:nvSpPr>
        <dsp:cNvPr id="0" name=""/>
        <dsp:cNvSpPr/>
      </dsp:nvSpPr>
      <dsp:spPr>
        <a:xfrm>
          <a:off x="4984838" y="1096193"/>
          <a:ext cx="1855361" cy="742144"/>
        </a:xfrm>
        <a:prstGeom prst="chevron">
          <a:avLst/>
        </a:prstGeom>
        <a:solidFill>
          <a:schemeClr val="accent5">
            <a:tint val="40000"/>
            <a:alpha val="90000"/>
            <a:hueOff val="-10740482"/>
            <a:satOff val="48253"/>
            <a:lumOff val="3317"/>
            <a:alphaOff val="0"/>
          </a:schemeClr>
        </a:solidFill>
        <a:ln w="25400" cap="flat" cmpd="sng" algn="ctr">
          <a:solidFill>
            <a:schemeClr val="accent5">
              <a:tint val="40000"/>
              <a:alpha val="90000"/>
              <a:hueOff val="-10740482"/>
              <a:satOff val="48253"/>
              <a:lumOff val="331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lvl="0" algn="ctr" defTabSz="355600">
            <a:lnSpc>
              <a:spcPct val="90000"/>
            </a:lnSpc>
            <a:spcBef>
              <a:spcPct val="0"/>
            </a:spcBef>
            <a:spcAft>
              <a:spcPct val="35000"/>
            </a:spcAft>
          </a:pPr>
          <a:r>
            <a:rPr lang="es-ES" sz="800" kern="1200"/>
            <a:t>¿se debe ordenar la cuarentena y el cierre de locales a nivel nacional?</a:t>
          </a:r>
        </a:p>
      </dsp:txBody>
      <dsp:txXfrm>
        <a:off x="5355910" y="1096193"/>
        <a:ext cx="1113217" cy="74214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2C533-AE12-46B6-843E-CA5C3535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1402</Words>
  <Characters>7711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2020-04-07T18:31:00Z</dcterms:created>
  <dcterms:modified xsi:type="dcterms:W3CDTF">2020-04-07T18:31:00Z</dcterms:modified>
  <cp:category>UTP</cp:category>
  <cp:contentStatus>UTP</cp:contentStatus>
</cp:coreProperties>
</file>